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F9DEF" w14:textId="77777777" w:rsidR="00C94FF1" w:rsidRDefault="00B760B0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69AE4216" wp14:editId="5D2A25F9">
            <wp:simplePos x="0" y="0"/>
            <wp:positionH relativeFrom="page">
              <wp:posOffset>142875</wp:posOffset>
            </wp:positionH>
            <wp:positionV relativeFrom="page">
              <wp:posOffset>125730</wp:posOffset>
            </wp:positionV>
            <wp:extent cx="7315200" cy="10471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BAB4C9" w14:textId="77777777" w:rsidR="00C94FF1" w:rsidRDefault="00C94FF1">
      <w:pPr>
        <w:spacing w:line="200" w:lineRule="exact"/>
        <w:rPr>
          <w:sz w:val="24"/>
          <w:szCs w:val="24"/>
        </w:rPr>
      </w:pPr>
    </w:p>
    <w:p w14:paraId="01B6707E" w14:textId="77777777" w:rsidR="00C94FF1" w:rsidRDefault="00C94FF1">
      <w:pPr>
        <w:spacing w:line="200" w:lineRule="exact"/>
        <w:rPr>
          <w:sz w:val="24"/>
          <w:szCs w:val="24"/>
        </w:rPr>
      </w:pPr>
    </w:p>
    <w:p w14:paraId="4F0653B6" w14:textId="24230E5F" w:rsidR="00C94FF1" w:rsidRDefault="00851227">
      <w:pPr>
        <w:spacing w:line="308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556880A" wp14:editId="4C36F2BD">
            <wp:simplePos x="0" y="0"/>
            <wp:positionH relativeFrom="column">
              <wp:posOffset>4848860</wp:posOffset>
            </wp:positionH>
            <wp:positionV relativeFrom="paragraph">
              <wp:posOffset>78740</wp:posOffset>
            </wp:positionV>
            <wp:extent cx="1602740" cy="1256665"/>
            <wp:effectExtent l="0" t="0" r="0" b="0"/>
            <wp:wrapTight wrapText="bothSides">
              <wp:wrapPolygon edited="0">
                <wp:start x="0" y="0"/>
                <wp:lineTo x="0" y="20956"/>
                <wp:lineTo x="21223" y="20956"/>
                <wp:lineTo x="21223" y="0"/>
                <wp:lineTo x="0" y="0"/>
              </wp:wrapPolygon>
            </wp:wrapTight>
            <wp:docPr id="9" name="Picture 9" descr="Logo/DAAC%20Logo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/DAAC%20Logo%20smal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4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640F7" w14:textId="049D5DC5" w:rsidR="00C94FF1" w:rsidRDefault="00197FDB" w:rsidP="00851227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333333"/>
          <w:sz w:val="48"/>
          <w:szCs w:val="48"/>
        </w:rPr>
        <w:t>Durham Agency Against Crime (DAAC)</w:t>
      </w:r>
    </w:p>
    <w:p w14:paraId="10B71807" w14:textId="77777777" w:rsidR="00C94FF1" w:rsidRDefault="00C94FF1">
      <w:pPr>
        <w:spacing w:line="200" w:lineRule="exact"/>
        <w:rPr>
          <w:sz w:val="24"/>
          <w:szCs w:val="24"/>
        </w:rPr>
      </w:pPr>
    </w:p>
    <w:p w14:paraId="5B218548" w14:textId="2B3CEFF1" w:rsidR="00C94FF1" w:rsidRDefault="00C94FF1" w:rsidP="00851227">
      <w:pPr>
        <w:spacing w:line="200" w:lineRule="exact"/>
        <w:jc w:val="center"/>
        <w:rPr>
          <w:sz w:val="24"/>
          <w:szCs w:val="24"/>
        </w:rPr>
      </w:pPr>
    </w:p>
    <w:p w14:paraId="337AEF97" w14:textId="245172CC" w:rsidR="00C94FF1" w:rsidRDefault="00C94FF1" w:rsidP="006B6F18">
      <w:pPr>
        <w:rPr>
          <w:sz w:val="24"/>
          <w:szCs w:val="24"/>
        </w:rPr>
      </w:pPr>
    </w:p>
    <w:p w14:paraId="0E46362C" w14:textId="77777777" w:rsidR="00C94FF1" w:rsidRDefault="00C94FF1">
      <w:pPr>
        <w:spacing w:line="200" w:lineRule="exact"/>
        <w:rPr>
          <w:sz w:val="24"/>
          <w:szCs w:val="24"/>
        </w:rPr>
      </w:pPr>
    </w:p>
    <w:p w14:paraId="3698DFF2" w14:textId="77777777" w:rsidR="00C94FF1" w:rsidRDefault="00197FDB">
      <w:pPr>
        <w:spacing w:line="33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30A27803" wp14:editId="63E2CC80">
            <wp:simplePos x="0" y="0"/>
            <wp:positionH relativeFrom="column">
              <wp:posOffset>-76200</wp:posOffset>
            </wp:positionH>
            <wp:positionV relativeFrom="paragraph">
              <wp:posOffset>142875</wp:posOffset>
            </wp:positionV>
            <wp:extent cx="5876290" cy="955040"/>
            <wp:effectExtent l="0" t="0" r="0" b="1016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1D415F7" w14:textId="77777777" w:rsidR="00C94FF1" w:rsidRDefault="00C94FF1">
      <w:pPr>
        <w:spacing w:line="20" w:lineRule="exact"/>
        <w:rPr>
          <w:sz w:val="24"/>
          <w:szCs w:val="24"/>
        </w:rPr>
      </w:pPr>
    </w:p>
    <w:p w14:paraId="605B7068" w14:textId="77777777" w:rsidR="00197FDB" w:rsidRDefault="00197FDB">
      <w:pPr>
        <w:spacing w:line="272" w:lineRule="auto"/>
        <w:ind w:right="260"/>
        <w:rPr>
          <w:sz w:val="24"/>
          <w:szCs w:val="24"/>
        </w:rPr>
      </w:pPr>
    </w:p>
    <w:p w14:paraId="2EF43128" w14:textId="77777777" w:rsidR="00C94FF1" w:rsidRDefault="00197FDB">
      <w:pPr>
        <w:spacing w:line="272" w:lineRule="auto"/>
        <w:ind w:right="260"/>
        <w:rPr>
          <w:sz w:val="20"/>
          <w:szCs w:val="20"/>
        </w:rPr>
      </w:pPr>
      <w:r>
        <w:rPr>
          <w:sz w:val="24"/>
          <w:szCs w:val="24"/>
        </w:rPr>
        <w:t>This policy</w:t>
      </w:r>
      <w:r w:rsidR="00B760B0">
        <w:rPr>
          <w:rFonts w:ascii="Arial" w:eastAsia="Arial" w:hAnsi="Arial" w:cs="Arial"/>
          <w:sz w:val="24"/>
          <w:szCs w:val="24"/>
        </w:rPr>
        <w:t xml:space="preserve"> reflects the safeguarding needs of</w:t>
      </w:r>
      <w:r>
        <w:rPr>
          <w:rFonts w:ascii="Arial" w:eastAsia="Arial" w:hAnsi="Arial" w:cs="Arial"/>
          <w:sz w:val="24"/>
          <w:szCs w:val="24"/>
        </w:rPr>
        <w:t xml:space="preserve"> the children/young people whom DAAC work with and aligns with</w:t>
      </w:r>
      <w:r w:rsidR="00B760B0">
        <w:rPr>
          <w:rFonts w:ascii="Arial" w:eastAsia="Arial" w:hAnsi="Arial" w:cs="Arial"/>
          <w:sz w:val="24"/>
          <w:szCs w:val="24"/>
        </w:rPr>
        <w:t xml:space="preserve"> other key safeguarding and organisational policies, procedures and standards.</w:t>
      </w:r>
    </w:p>
    <w:p w14:paraId="690E8A2B" w14:textId="77777777" w:rsidR="00C94FF1" w:rsidRDefault="00B760B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57DEF363" wp14:editId="1F2BFADA">
            <wp:simplePos x="0" y="0"/>
            <wp:positionH relativeFrom="column">
              <wp:posOffset>-70485</wp:posOffset>
            </wp:positionH>
            <wp:positionV relativeFrom="paragraph">
              <wp:posOffset>-407670</wp:posOffset>
            </wp:positionV>
            <wp:extent cx="5876290" cy="4635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75434785" wp14:editId="311BC0B7">
            <wp:simplePos x="0" y="0"/>
            <wp:positionH relativeFrom="column">
              <wp:posOffset>-70485</wp:posOffset>
            </wp:positionH>
            <wp:positionV relativeFrom="paragraph">
              <wp:posOffset>-407670</wp:posOffset>
            </wp:positionV>
            <wp:extent cx="5876290" cy="4635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D78E20" w14:textId="77777777" w:rsidR="00C94FF1" w:rsidRDefault="00C94FF1">
      <w:pPr>
        <w:spacing w:line="398" w:lineRule="exact"/>
        <w:rPr>
          <w:sz w:val="24"/>
          <w:szCs w:val="24"/>
        </w:rPr>
      </w:pPr>
    </w:p>
    <w:p w14:paraId="01746128" w14:textId="77777777" w:rsidR="00C94FF1" w:rsidRDefault="00B760B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The purpose and scope of this policy</w:t>
      </w:r>
    </w:p>
    <w:p w14:paraId="68BFF500" w14:textId="77777777" w:rsidR="00C94FF1" w:rsidRDefault="00C94FF1">
      <w:pPr>
        <w:spacing w:line="396" w:lineRule="exact"/>
        <w:rPr>
          <w:sz w:val="24"/>
          <w:szCs w:val="24"/>
        </w:rPr>
      </w:pPr>
    </w:p>
    <w:p w14:paraId="2726E70E" w14:textId="77777777" w:rsidR="00C94FF1" w:rsidRDefault="00B760B0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The purpose of this policy is:</w:t>
      </w:r>
    </w:p>
    <w:p w14:paraId="1A7AD22A" w14:textId="77777777" w:rsidR="00C94FF1" w:rsidRDefault="00C94FF1">
      <w:pPr>
        <w:spacing w:line="200" w:lineRule="exact"/>
        <w:rPr>
          <w:sz w:val="24"/>
          <w:szCs w:val="24"/>
        </w:rPr>
      </w:pPr>
    </w:p>
    <w:p w14:paraId="74DD5312" w14:textId="77777777" w:rsidR="00C94FF1" w:rsidRDefault="00C94FF1">
      <w:pPr>
        <w:spacing w:line="246" w:lineRule="exact"/>
        <w:rPr>
          <w:sz w:val="24"/>
          <w:szCs w:val="24"/>
        </w:rPr>
      </w:pPr>
    </w:p>
    <w:p w14:paraId="69C8D41F" w14:textId="77777777" w:rsidR="00C94FF1" w:rsidRDefault="00B760B0">
      <w:pPr>
        <w:numPr>
          <w:ilvl w:val="0"/>
          <w:numId w:val="1"/>
        </w:numPr>
        <w:tabs>
          <w:tab w:val="left" w:pos="720"/>
        </w:tabs>
        <w:spacing w:line="263" w:lineRule="auto"/>
        <w:ind w:left="720" w:right="28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protect children and young people who receive </w:t>
      </w:r>
      <w:r w:rsidR="00197FDB">
        <w:rPr>
          <w:rFonts w:ascii="Arial" w:eastAsia="Arial" w:hAnsi="Arial" w:cs="Arial"/>
          <w:sz w:val="24"/>
          <w:szCs w:val="24"/>
        </w:rPr>
        <w:t>DAAC</w:t>
      </w:r>
      <w:r>
        <w:rPr>
          <w:rFonts w:ascii="Arial" w:eastAsia="Arial" w:hAnsi="Arial" w:cs="Arial"/>
          <w:sz w:val="24"/>
          <w:szCs w:val="24"/>
        </w:rPr>
        <w:t xml:space="preserve"> services. This includes the children of adults who use our services</w:t>
      </w:r>
    </w:p>
    <w:p w14:paraId="587E8965" w14:textId="77777777" w:rsidR="00C94FF1" w:rsidRDefault="00C94FF1">
      <w:pPr>
        <w:spacing w:line="90" w:lineRule="exact"/>
        <w:rPr>
          <w:rFonts w:ascii="Symbol" w:eastAsia="Symbol" w:hAnsi="Symbol" w:cs="Symbol"/>
          <w:sz w:val="24"/>
          <w:szCs w:val="24"/>
        </w:rPr>
      </w:pPr>
    </w:p>
    <w:p w14:paraId="0969C342" w14:textId="77777777" w:rsidR="00C94FF1" w:rsidRDefault="00B760B0">
      <w:pPr>
        <w:numPr>
          <w:ilvl w:val="0"/>
          <w:numId w:val="1"/>
        </w:numPr>
        <w:tabs>
          <w:tab w:val="left" w:pos="720"/>
        </w:tabs>
        <w:spacing w:line="243" w:lineRule="auto"/>
        <w:ind w:left="720" w:right="3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provide parents, staff and volunteers with the overarching principles that guide our approach to child protection.</w:t>
      </w:r>
    </w:p>
    <w:p w14:paraId="39746D1B" w14:textId="77777777" w:rsidR="00C94FF1" w:rsidRDefault="00C94FF1">
      <w:pPr>
        <w:spacing w:line="200" w:lineRule="exact"/>
        <w:rPr>
          <w:sz w:val="24"/>
          <w:szCs w:val="24"/>
        </w:rPr>
      </w:pPr>
    </w:p>
    <w:p w14:paraId="428A6C24" w14:textId="77777777" w:rsidR="00C94FF1" w:rsidRDefault="00C94FF1">
      <w:pPr>
        <w:spacing w:line="219" w:lineRule="exact"/>
        <w:rPr>
          <w:sz w:val="24"/>
          <w:szCs w:val="24"/>
        </w:rPr>
      </w:pPr>
    </w:p>
    <w:p w14:paraId="536377EB" w14:textId="77777777" w:rsidR="00C94FF1" w:rsidRDefault="00B760B0">
      <w:pPr>
        <w:spacing w:line="272" w:lineRule="auto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This policy applies to anyone working on behalf of </w:t>
      </w:r>
      <w:r w:rsidR="00E61A27">
        <w:rPr>
          <w:rFonts w:ascii="Arial" w:eastAsia="Arial" w:hAnsi="Arial" w:cs="Arial"/>
          <w:sz w:val="24"/>
          <w:szCs w:val="24"/>
        </w:rPr>
        <w:t>DAAC</w:t>
      </w:r>
      <w:r>
        <w:rPr>
          <w:rFonts w:ascii="Arial" w:eastAsia="Arial" w:hAnsi="Arial" w:cs="Arial"/>
          <w:sz w:val="24"/>
          <w:szCs w:val="24"/>
        </w:rPr>
        <w:t>, including senior managers and the board of trustees, paid staff, volunteers, sessional workers, agency staff and students.</w:t>
      </w:r>
    </w:p>
    <w:p w14:paraId="29FC6038" w14:textId="77777777" w:rsidR="00C94FF1" w:rsidRDefault="00C94FF1">
      <w:pPr>
        <w:spacing w:line="350" w:lineRule="exact"/>
        <w:rPr>
          <w:sz w:val="24"/>
          <w:szCs w:val="24"/>
        </w:rPr>
      </w:pPr>
    </w:p>
    <w:p w14:paraId="520402C2" w14:textId="77777777" w:rsidR="00C94FF1" w:rsidRDefault="00B760B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Legal framework</w:t>
      </w:r>
    </w:p>
    <w:p w14:paraId="7EEAB213" w14:textId="77777777" w:rsidR="00C94FF1" w:rsidRDefault="00C94FF1">
      <w:pPr>
        <w:spacing w:line="200" w:lineRule="exact"/>
        <w:rPr>
          <w:sz w:val="24"/>
          <w:szCs w:val="24"/>
        </w:rPr>
      </w:pPr>
    </w:p>
    <w:p w14:paraId="0CBE8ECC" w14:textId="77777777" w:rsidR="00C94FF1" w:rsidRDefault="00C94FF1">
      <w:pPr>
        <w:spacing w:line="232" w:lineRule="exact"/>
        <w:rPr>
          <w:sz w:val="24"/>
          <w:szCs w:val="24"/>
        </w:rPr>
      </w:pPr>
    </w:p>
    <w:p w14:paraId="0578E062" w14:textId="77777777" w:rsidR="00C94FF1" w:rsidRDefault="00B760B0">
      <w:pPr>
        <w:spacing w:line="277" w:lineRule="auto"/>
        <w:ind w:right="320"/>
        <w:rPr>
          <w:rFonts w:ascii="Arial" w:eastAsia="Arial" w:hAnsi="Arial" w:cs="Arial"/>
          <w:color w:val="0000FF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policy has been drawn up on the basis of legislation, policy and guidance that seeks to protect children in Engl</w:t>
      </w:r>
      <w:r w:rsidR="006B5666"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. A summary of the key legislation is available from </w:t>
      </w:r>
      <w:hyperlink r:id="rId10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nspcc.org.uk/learning</w:t>
        </w:r>
        <w:r>
          <w:rPr>
            <w:rFonts w:ascii="Arial" w:eastAsia="Arial" w:hAnsi="Arial" w:cs="Arial"/>
            <w:color w:val="000000"/>
            <w:sz w:val="24"/>
            <w:szCs w:val="24"/>
          </w:rPr>
          <w:t>.</w:t>
        </w:r>
      </w:hyperlink>
    </w:p>
    <w:p w14:paraId="0944D2E4" w14:textId="77777777" w:rsidR="00C94FF1" w:rsidRDefault="00C94FF1">
      <w:pPr>
        <w:spacing w:line="200" w:lineRule="exact"/>
        <w:rPr>
          <w:sz w:val="24"/>
          <w:szCs w:val="24"/>
        </w:rPr>
      </w:pPr>
    </w:p>
    <w:p w14:paraId="305B2CA7" w14:textId="77777777" w:rsidR="00C94FF1" w:rsidRDefault="00C94FF1">
      <w:pPr>
        <w:spacing w:line="200" w:lineRule="exact"/>
        <w:rPr>
          <w:sz w:val="24"/>
          <w:szCs w:val="24"/>
        </w:rPr>
      </w:pPr>
    </w:p>
    <w:p w14:paraId="34CCC282" w14:textId="77777777" w:rsidR="00C94FF1" w:rsidRDefault="00C94FF1">
      <w:pPr>
        <w:spacing w:line="200" w:lineRule="exact"/>
        <w:rPr>
          <w:sz w:val="24"/>
          <w:szCs w:val="24"/>
        </w:rPr>
      </w:pPr>
    </w:p>
    <w:p w14:paraId="2E4EC5C7" w14:textId="77777777" w:rsidR="00C94FF1" w:rsidRDefault="00C94FF1">
      <w:pPr>
        <w:spacing w:line="200" w:lineRule="exact"/>
        <w:rPr>
          <w:sz w:val="24"/>
          <w:szCs w:val="24"/>
        </w:rPr>
      </w:pPr>
    </w:p>
    <w:p w14:paraId="1F0620E3" w14:textId="77777777" w:rsidR="00C94FF1" w:rsidRDefault="00C94FF1">
      <w:pPr>
        <w:spacing w:line="200" w:lineRule="exact"/>
        <w:rPr>
          <w:sz w:val="24"/>
          <w:szCs w:val="24"/>
        </w:rPr>
      </w:pPr>
    </w:p>
    <w:p w14:paraId="492863C7" w14:textId="77777777" w:rsidR="00C94FF1" w:rsidRDefault="00C94FF1">
      <w:pPr>
        <w:spacing w:line="200" w:lineRule="exact"/>
        <w:rPr>
          <w:sz w:val="24"/>
          <w:szCs w:val="24"/>
        </w:rPr>
      </w:pPr>
    </w:p>
    <w:p w14:paraId="2D88B5CA" w14:textId="77777777" w:rsidR="00C94FF1" w:rsidRDefault="00C94FF1">
      <w:pPr>
        <w:spacing w:line="200" w:lineRule="exact"/>
        <w:rPr>
          <w:sz w:val="24"/>
          <w:szCs w:val="24"/>
        </w:rPr>
      </w:pPr>
    </w:p>
    <w:p w14:paraId="70B2E0D2" w14:textId="77777777" w:rsidR="00C94FF1" w:rsidRDefault="00C94FF1">
      <w:pPr>
        <w:spacing w:line="200" w:lineRule="exact"/>
        <w:rPr>
          <w:sz w:val="24"/>
          <w:szCs w:val="24"/>
        </w:rPr>
      </w:pPr>
    </w:p>
    <w:p w14:paraId="1967BB59" w14:textId="77777777" w:rsidR="00C94FF1" w:rsidRDefault="00C94FF1">
      <w:pPr>
        <w:spacing w:line="297" w:lineRule="exact"/>
        <w:rPr>
          <w:sz w:val="24"/>
          <w:szCs w:val="24"/>
        </w:rPr>
      </w:pPr>
    </w:p>
    <w:p w14:paraId="3B8AFDE7" w14:textId="77777777" w:rsidR="00C94FF1" w:rsidRDefault="00B760B0">
      <w:pPr>
        <w:ind w:left="3960"/>
        <w:rPr>
          <w:sz w:val="20"/>
          <w:szCs w:val="20"/>
        </w:rPr>
      </w:pPr>
      <w:r>
        <w:rPr>
          <w:rFonts w:ascii="Arial" w:eastAsia="Arial" w:hAnsi="Arial" w:cs="Arial"/>
        </w:rPr>
        <w:t xml:space="preserve">Page </w:t>
      </w:r>
      <w:r>
        <w:rPr>
          <w:rFonts w:ascii="Arial" w:eastAsia="Arial" w:hAnsi="Arial" w:cs="Arial"/>
          <w:b/>
          <w:bCs/>
        </w:rPr>
        <w:t>1</w:t>
      </w:r>
      <w:r>
        <w:rPr>
          <w:rFonts w:ascii="Arial" w:eastAsia="Arial" w:hAnsi="Arial" w:cs="Arial"/>
        </w:rPr>
        <w:t xml:space="preserve"> of 4</w:t>
      </w:r>
    </w:p>
    <w:p w14:paraId="5E3B6613" w14:textId="77777777" w:rsidR="00C94FF1" w:rsidRDefault="00B760B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7C7DAF8" w14:textId="77777777" w:rsidR="00C94FF1" w:rsidRDefault="00C94FF1">
      <w:pPr>
        <w:spacing w:line="200" w:lineRule="exact"/>
        <w:rPr>
          <w:sz w:val="24"/>
          <w:szCs w:val="24"/>
        </w:rPr>
      </w:pPr>
    </w:p>
    <w:p w14:paraId="39281D6F" w14:textId="77777777" w:rsidR="00C94FF1" w:rsidRDefault="00C94FF1">
      <w:pPr>
        <w:spacing w:line="200" w:lineRule="exact"/>
        <w:rPr>
          <w:sz w:val="24"/>
          <w:szCs w:val="24"/>
        </w:rPr>
      </w:pPr>
    </w:p>
    <w:p w14:paraId="52FDEDC9" w14:textId="77777777" w:rsidR="00C94FF1" w:rsidRDefault="00C94FF1">
      <w:pPr>
        <w:spacing w:line="200" w:lineRule="exact"/>
        <w:rPr>
          <w:sz w:val="24"/>
          <w:szCs w:val="24"/>
        </w:rPr>
      </w:pPr>
    </w:p>
    <w:p w14:paraId="72981647" w14:textId="77777777" w:rsidR="00C94FF1" w:rsidRDefault="00C94FF1">
      <w:pPr>
        <w:spacing w:line="200" w:lineRule="exact"/>
        <w:rPr>
          <w:sz w:val="24"/>
          <w:szCs w:val="24"/>
        </w:rPr>
      </w:pPr>
    </w:p>
    <w:p w14:paraId="4F9B8EF6" w14:textId="77777777" w:rsidR="00C94FF1" w:rsidRDefault="00C94FF1">
      <w:pPr>
        <w:spacing w:line="200" w:lineRule="exact"/>
        <w:rPr>
          <w:sz w:val="24"/>
          <w:szCs w:val="24"/>
        </w:rPr>
      </w:pPr>
    </w:p>
    <w:p w14:paraId="1DC8663C" w14:textId="77777777" w:rsidR="00C94FF1" w:rsidRDefault="00C94FF1">
      <w:pPr>
        <w:spacing w:line="200" w:lineRule="exact"/>
        <w:rPr>
          <w:sz w:val="24"/>
          <w:szCs w:val="24"/>
        </w:rPr>
      </w:pPr>
    </w:p>
    <w:p w14:paraId="2C06D0BC" w14:textId="77777777" w:rsidR="00C94FF1" w:rsidRDefault="00C94FF1">
      <w:pPr>
        <w:spacing w:line="200" w:lineRule="exact"/>
        <w:rPr>
          <w:sz w:val="24"/>
          <w:szCs w:val="24"/>
        </w:rPr>
      </w:pPr>
    </w:p>
    <w:p w14:paraId="1C8273F9" w14:textId="77777777" w:rsidR="00C94FF1" w:rsidRDefault="00C94FF1">
      <w:pPr>
        <w:spacing w:line="200" w:lineRule="exact"/>
        <w:rPr>
          <w:sz w:val="24"/>
          <w:szCs w:val="24"/>
        </w:rPr>
      </w:pPr>
    </w:p>
    <w:p w14:paraId="53A7C95C" w14:textId="77777777" w:rsidR="00C94FF1" w:rsidRDefault="00C94FF1">
      <w:pPr>
        <w:spacing w:line="200" w:lineRule="exact"/>
        <w:rPr>
          <w:sz w:val="24"/>
          <w:szCs w:val="24"/>
        </w:rPr>
      </w:pPr>
    </w:p>
    <w:p w14:paraId="66E4A736" w14:textId="77777777" w:rsidR="00C94FF1" w:rsidRDefault="00C94FF1">
      <w:pPr>
        <w:spacing w:line="200" w:lineRule="exact"/>
        <w:rPr>
          <w:sz w:val="24"/>
          <w:szCs w:val="24"/>
        </w:rPr>
      </w:pPr>
    </w:p>
    <w:p w14:paraId="6CEFA5D2" w14:textId="77777777" w:rsidR="00C94FF1" w:rsidRDefault="00C94FF1">
      <w:pPr>
        <w:spacing w:line="200" w:lineRule="exact"/>
        <w:rPr>
          <w:sz w:val="24"/>
          <w:szCs w:val="24"/>
        </w:rPr>
      </w:pPr>
    </w:p>
    <w:p w14:paraId="40B95603" w14:textId="77777777" w:rsidR="00C94FF1" w:rsidRDefault="00C94FF1">
      <w:pPr>
        <w:spacing w:line="200" w:lineRule="exact"/>
        <w:rPr>
          <w:sz w:val="24"/>
          <w:szCs w:val="24"/>
        </w:rPr>
      </w:pPr>
    </w:p>
    <w:p w14:paraId="21257A26" w14:textId="77777777" w:rsidR="00C94FF1" w:rsidRDefault="00C94FF1">
      <w:pPr>
        <w:spacing w:line="200" w:lineRule="exact"/>
        <w:rPr>
          <w:sz w:val="24"/>
          <w:szCs w:val="24"/>
        </w:rPr>
      </w:pPr>
    </w:p>
    <w:p w14:paraId="35CBBB1A" w14:textId="77777777" w:rsidR="00C94FF1" w:rsidRDefault="00C94FF1">
      <w:pPr>
        <w:spacing w:line="200" w:lineRule="exact"/>
        <w:rPr>
          <w:sz w:val="24"/>
          <w:szCs w:val="24"/>
        </w:rPr>
      </w:pPr>
    </w:p>
    <w:p w14:paraId="63D5B03B" w14:textId="77777777" w:rsidR="00C94FF1" w:rsidRDefault="00C94FF1">
      <w:pPr>
        <w:spacing w:line="200" w:lineRule="exact"/>
        <w:rPr>
          <w:sz w:val="24"/>
          <w:szCs w:val="24"/>
        </w:rPr>
      </w:pPr>
    </w:p>
    <w:p w14:paraId="17D6B4D5" w14:textId="77777777" w:rsidR="00C94FF1" w:rsidRDefault="00C94FF1">
      <w:pPr>
        <w:spacing w:line="200" w:lineRule="exact"/>
        <w:rPr>
          <w:sz w:val="24"/>
          <w:szCs w:val="24"/>
        </w:rPr>
      </w:pPr>
    </w:p>
    <w:p w14:paraId="22E40A59" w14:textId="77777777" w:rsidR="00C94FF1" w:rsidRDefault="00C94FF1">
      <w:pPr>
        <w:spacing w:line="200" w:lineRule="exact"/>
        <w:rPr>
          <w:sz w:val="24"/>
          <w:szCs w:val="24"/>
        </w:rPr>
      </w:pPr>
    </w:p>
    <w:p w14:paraId="216DD04D" w14:textId="77777777" w:rsidR="00C94FF1" w:rsidRDefault="00C94FF1">
      <w:pPr>
        <w:spacing w:line="200" w:lineRule="exact"/>
        <w:rPr>
          <w:sz w:val="24"/>
          <w:szCs w:val="24"/>
        </w:rPr>
      </w:pPr>
    </w:p>
    <w:p w14:paraId="0CDCD6E5" w14:textId="77777777" w:rsidR="00C94FF1" w:rsidRDefault="00C94FF1">
      <w:pPr>
        <w:spacing w:line="200" w:lineRule="exact"/>
        <w:rPr>
          <w:sz w:val="24"/>
          <w:szCs w:val="24"/>
        </w:rPr>
      </w:pPr>
    </w:p>
    <w:p w14:paraId="0F2CB628" w14:textId="77777777" w:rsidR="00C94FF1" w:rsidRDefault="00C94FF1">
      <w:pPr>
        <w:spacing w:line="200" w:lineRule="exact"/>
        <w:rPr>
          <w:sz w:val="24"/>
          <w:szCs w:val="24"/>
        </w:rPr>
      </w:pPr>
    </w:p>
    <w:p w14:paraId="4154E164" w14:textId="77777777" w:rsidR="00C94FF1" w:rsidRDefault="00C94FF1">
      <w:pPr>
        <w:spacing w:line="200" w:lineRule="exact"/>
        <w:rPr>
          <w:sz w:val="24"/>
          <w:szCs w:val="24"/>
        </w:rPr>
      </w:pPr>
    </w:p>
    <w:p w14:paraId="70579064" w14:textId="77777777" w:rsidR="00C94FF1" w:rsidRDefault="00C94FF1">
      <w:pPr>
        <w:spacing w:line="200" w:lineRule="exact"/>
        <w:rPr>
          <w:sz w:val="24"/>
          <w:szCs w:val="24"/>
        </w:rPr>
      </w:pPr>
    </w:p>
    <w:p w14:paraId="6A4B4F13" w14:textId="77777777" w:rsidR="00C94FF1" w:rsidRDefault="00C94FF1">
      <w:pPr>
        <w:spacing w:line="200" w:lineRule="exact"/>
        <w:rPr>
          <w:sz w:val="24"/>
          <w:szCs w:val="24"/>
        </w:rPr>
      </w:pPr>
    </w:p>
    <w:p w14:paraId="66258AC1" w14:textId="77777777" w:rsidR="00C94FF1" w:rsidRDefault="00C94FF1">
      <w:pPr>
        <w:spacing w:line="200" w:lineRule="exact"/>
        <w:rPr>
          <w:sz w:val="24"/>
          <w:szCs w:val="24"/>
        </w:rPr>
      </w:pPr>
    </w:p>
    <w:p w14:paraId="4948FBCF" w14:textId="77777777" w:rsidR="00C94FF1" w:rsidRDefault="00C94FF1">
      <w:pPr>
        <w:spacing w:line="200" w:lineRule="exact"/>
        <w:rPr>
          <w:sz w:val="24"/>
          <w:szCs w:val="24"/>
        </w:rPr>
      </w:pPr>
    </w:p>
    <w:p w14:paraId="0FF10B0B" w14:textId="77777777" w:rsidR="00C94FF1" w:rsidRDefault="00C94FF1">
      <w:pPr>
        <w:spacing w:line="200" w:lineRule="exact"/>
        <w:rPr>
          <w:sz w:val="24"/>
          <w:szCs w:val="24"/>
        </w:rPr>
      </w:pPr>
    </w:p>
    <w:p w14:paraId="2D416C7B" w14:textId="77777777" w:rsidR="00C94FF1" w:rsidRDefault="00C94FF1">
      <w:pPr>
        <w:spacing w:line="200" w:lineRule="exact"/>
        <w:rPr>
          <w:sz w:val="24"/>
          <w:szCs w:val="24"/>
        </w:rPr>
      </w:pPr>
    </w:p>
    <w:p w14:paraId="41EB6919" w14:textId="77777777" w:rsidR="00C94FF1" w:rsidRDefault="00C94FF1">
      <w:pPr>
        <w:spacing w:line="200" w:lineRule="exact"/>
        <w:rPr>
          <w:sz w:val="24"/>
          <w:szCs w:val="24"/>
        </w:rPr>
      </w:pPr>
    </w:p>
    <w:p w14:paraId="7F2BC9AE" w14:textId="77777777" w:rsidR="00C94FF1" w:rsidRDefault="00C94FF1">
      <w:pPr>
        <w:spacing w:line="200" w:lineRule="exact"/>
        <w:rPr>
          <w:sz w:val="24"/>
          <w:szCs w:val="24"/>
        </w:rPr>
      </w:pPr>
    </w:p>
    <w:p w14:paraId="4DE5241A" w14:textId="77777777" w:rsidR="00C94FF1" w:rsidRDefault="00C94FF1">
      <w:pPr>
        <w:spacing w:line="200" w:lineRule="exact"/>
        <w:rPr>
          <w:sz w:val="24"/>
          <w:szCs w:val="24"/>
        </w:rPr>
      </w:pPr>
    </w:p>
    <w:p w14:paraId="6AA6D814" w14:textId="77777777" w:rsidR="00C94FF1" w:rsidRDefault="00C94FF1">
      <w:pPr>
        <w:spacing w:line="200" w:lineRule="exact"/>
        <w:rPr>
          <w:sz w:val="24"/>
          <w:szCs w:val="24"/>
        </w:rPr>
      </w:pPr>
    </w:p>
    <w:p w14:paraId="1DBC60EB" w14:textId="77777777" w:rsidR="00C94FF1" w:rsidRDefault="00C94FF1">
      <w:pPr>
        <w:spacing w:line="200" w:lineRule="exact"/>
        <w:rPr>
          <w:sz w:val="24"/>
          <w:szCs w:val="24"/>
        </w:rPr>
      </w:pPr>
    </w:p>
    <w:p w14:paraId="5EDECF31" w14:textId="77777777" w:rsidR="00C94FF1" w:rsidRDefault="00C94FF1">
      <w:pPr>
        <w:spacing w:line="200" w:lineRule="exact"/>
        <w:rPr>
          <w:sz w:val="24"/>
          <w:szCs w:val="24"/>
        </w:rPr>
      </w:pPr>
    </w:p>
    <w:p w14:paraId="24BF7101" w14:textId="77777777" w:rsidR="00C94FF1" w:rsidRDefault="00C94FF1">
      <w:pPr>
        <w:spacing w:line="200" w:lineRule="exact"/>
        <w:rPr>
          <w:sz w:val="24"/>
          <w:szCs w:val="24"/>
        </w:rPr>
      </w:pPr>
    </w:p>
    <w:p w14:paraId="5F5F03E9" w14:textId="77777777" w:rsidR="00C94FF1" w:rsidRDefault="00C94FF1">
      <w:pPr>
        <w:spacing w:line="200" w:lineRule="exact"/>
        <w:rPr>
          <w:sz w:val="24"/>
          <w:szCs w:val="24"/>
        </w:rPr>
      </w:pPr>
    </w:p>
    <w:p w14:paraId="5B25E599" w14:textId="77777777" w:rsidR="00C94FF1" w:rsidRDefault="00C94FF1">
      <w:pPr>
        <w:spacing w:line="200" w:lineRule="exact"/>
        <w:rPr>
          <w:sz w:val="24"/>
          <w:szCs w:val="24"/>
        </w:rPr>
      </w:pPr>
    </w:p>
    <w:p w14:paraId="57E60442" w14:textId="77777777" w:rsidR="00C94FF1" w:rsidRDefault="00C94FF1">
      <w:pPr>
        <w:spacing w:line="200" w:lineRule="exact"/>
        <w:rPr>
          <w:sz w:val="24"/>
          <w:szCs w:val="24"/>
        </w:rPr>
      </w:pPr>
    </w:p>
    <w:p w14:paraId="2E3E4479" w14:textId="77777777" w:rsidR="00C94FF1" w:rsidRDefault="00C94FF1">
      <w:pPr>
        <w:spacing w:line="218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</w:tblGrid>
      <w:tr w:rsidR="00C94FF1" w14:paraId="11DCF5C0" w14:textId="77777777">
        <w:trPr>
          <w:trHeight w:val="6720"/>
        </w:trPr>
        <w:tc>
          <w:tcPr>
            <w:tcW w:w="172" w:type="dxa"/>
            <w:textDirection w:val="btLr"/>
            <w:vAlign w:val="bottom"/>
          </w:tcPr>
          <w:p w14:paraId="25D5B066" w14:textId="77777777" w:rsidR="00C94FF1" w:rsidRDefault="00B760B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6A6A6"/>
                <w:sz w:val="15"/>
                <w:szCs w:val="15"/>
              </w:rPr>
              <w:lastRenderedPageBreak/>
              <w:t>© 2018 NSPCC. Registered charity England and Wales 216401 and Scotland SCO37717. J2014193.</w:t>
            </w:r>
          </w:p>
        </w:tc>
      </w:tr>
    </w:tbl>
    <w:p w14:paraId="64CC7F2B" w14:textId="77777777" w:rsidR="00C94FF1" w:rsidRDefault="00C94FF1">
      <w:pPr>
        <w:sectPr w:rsidR="00C94FF1">
          <w:pgSz w:w="11900" w:h="16838"/>
          <w:pgMar w:top="1440" w:right="594" w:bottom="454" w:left="1440" w:header="0" w:footer="0" w:gutter="0"/>
          <w:cols w:num="2" w:space="720" w:equalWidth="0">
            <w:col w:w="9020" w:space="680"/>
            <w:col w:w="172"/>
          </w:cols>
        </w:sectPr>
      </w:pPr>
    </w:p>
    <w:p w14:paraId="14378C36" w14:textId="77777777" w:rsidR="00C94FF1" w:rsidRDefault="00B760B0">
      <w:pPr>
        <w:spacing w:line="200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 wp14:anchorId="10BCE8A7" wp14:editId="3A35FCAD">
            <wp:simplePos x="0" y="0"/>
            <wp:positionH relativeFrom="page">
              <wp:posOffset>142875</wp:posOffset>
            </wp:positionH>
            <wp:positionV relativeFrom="page">
              <wp:posOffset>125730</wp:posOffset>
            </wp:positionV>
            <wp:extent cx="7315200" cy="104711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0AA333" w14:textId="77777777" w:rsidR="00C94FF1" w:rsidRDefault="00C94FF1">
      <w:pPr>
        <w:spacing w:line="200" w:lineRule="exact"/>
        <w:rPr>
          <w:sz w:val="20"/>
          <w:szCs w:val="20"/>
        </w:rPr>
      </w:pPr>
    </w:p>
    <w:p w14:paraId="5D239C1D" w14:textId="77777777" w:rsidR="00C94FF1" w:rsidRDefault="00C94FF1">
      <w:pPr>
        <w:spacing w:line="272" w:lineRule="exact"/>
        <w:rPr>
          <w:sz w:val="20"/>
          <w:szCs w:val="20"/>
        </w:rPr>
      </w:pPr>
    </w:p>
    <w:p w14:paraId="3A28F467" w14:textId="77777777" w:rsidR="00C94FF1" w:rsidRDefault="00B760B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Related policies and procedures</w:t>
      </w:r>
    </w:p>
    <w:p w14:paraId="5034F486" w14:textId="77777777" w:rsidR="00C94FF1" w:rsidRDefault="00C94FF1">
      <w:pPr>
        <w:spacing w:line="200" w:lineRule="exact"/>
        <w:rPr>
          <w:sz w:val="20"/>
          <w:szCs w:val="20"/>
        </w:rPr>
      </w:pPr>
    </w:p>
    <w:p w14:paraId="1A95A21B" w14:textId="77777777" w:rsidR="00C94FF1" w:rsidRDefault="00C94FF1">
      <w:pPr>
        <w:spacing w:line="232" w:lineRule="exact"/>
        <w:rPr>
          <w:sz w:val="20"/>
          <w:szCs w:val="20"/>
        </w:rPr>
      </w:pPr>
    </w:p>
    <w:p w14:paraId="7978AF16" w14:textId="77777777" w:rsidR="00C94FF1" w:rsidRDefault="00B760B0">
      <w:pPr>
        <w:spacing w:line="256" w:lineRule="auto"/>
        <w:ind w:right="10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This policy should be read alongside our organisational policiesprocedures, including:</w:t>
      </w:r>
    </w:p>
    <w:p w14:paraId="25E1D18F" w14:textId="77777777" w:rsidR="00C94FF1" w:rsidRDefault="00C94FF1">
      <w:pPr>
        <w:spacing w:line="44" w:lineRule="exact"/>
        <w:rPr>
          <w:sz w:val="20"/>
          <w:szCs w:val="20"/>
        </w:rPr>
      </w:pPr>
    </w:p>
    <w:p w14:paraId="63312A72" w14:textId="77777777" w:rsidR="00C94FF1" w:rsidRDefault="00B760B0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Role of the designated safeguarding officer</w:t>
      </w:r>
    </w:p>
    <w:p w14:paraId="70364CE6" w14:textId="77777777" w:rsidR="00C94FF1" w:rsidRDefault="00C94FF1">
      <w:pPr>
        <w:spacing w:line="63" w:lineRule="exact"/>
        <w:rPr>
          <w:rFonts w:ascii="Symbol" w:eastAsia="Symbol" w:hAnsi="Symbol" w:cs="Symbol"/>
          <w:sz w:val="24"/>
          <w:szCs w:val="24"/>
        </w:rPr>
      </w:pPr>
    </w:p>
    <w:p w14:paraId="6E310C90" w14:textId="77777777" w:rsidR="00C94FF1" w:rsidRDefault="00B760B0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Dealing with disclosures and concerns about a child or young person</w:t>
      </w:r>
    </w:p>
    <w:p w14:paraId="6ABBD7A3" w14:textId="77777777" w:rsidR="00C94FF1" w:rsidRDefault="00C94FF1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14:paraId="434C74A3" w14:textId="77777777" w:rsidR="00C94FF1" w:rsidRDefault="00B760B0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Managing allegations against staff and volunteers</w:t>
      </w:r>
    </w:p>
    <w:p w14:paraId="672364AF" w14:textId="77777777" w:rsidR="00C94FF1" w:rsidRDefault="00C94FF1">
      <w:pPr>
        <w:spacing w:line="63" w:lineRule="exact"/>
        <w:rPr>
          <w:rFonts w:ascii="Symbol" w:eastAsia="Symbol" w:hAnsi="Symbol" w:cs="Symbol"/>
          <w:sz w:val="24"/>
          <w:szCs w:val="24"/>
        </w:rPr>
      </w:pPr>
    </w:p>
    <w:p w14:paraId="53DA74C0" w14:textId="77777777" w:rsidR="00C94FF1" w:rsidRDefault="00B760B0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Recording and information sharing</w:t>
      </w:r>
    </w:p>
    <w:p w14:paraId="7EBDC828" w14:textId="77777777" w:rsidR="00C94FF1" w:rsidRDefault="00C94FF1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14:paraId="51B4A1A3" w14:textId="77777777" w:rsidR="00C94FF1" w:rsidRDefault="00B760B0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Code of conduct for staff and volunteers</w:t>
      </w:r>
    </w:p>
    <w:p w14:paraId="19A9D4D7" w14:textId="77777777" w:rsidR="00C94FF1" w:rsidRDefault="00C94FF1">
      <w:pPr>
        <w:spacing w:line="64" w:lineRule="exact"/>
        <w:rPr>
          <w:rFonts w:ascii="Symbol" w:eastAsia="Symbol" w:hAnsi="Symbol" w:cs="Symbol"/>
          <w:sz w:val="24"/>
          <w:szCs w:val="24"/>
        </w:rPr>
      </w:pPr>
    </w:p>
    <w:p w14:paraId="235701CA" w14:textId="77777777" w:rsidR="00C94FF1" w:rsidRDefault="00B760B0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Safer recruitment</w:t>
      </w:r>
    </w:p>
    <w:p w14:paraId="5BEC7960" w14:textId="77777777" w:rsidR="00C94FF1" w:rsidRDefault="00C94FF1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14:paraId="19F92D4C" w14:textId="77777777" w:rsidR="00C94FF1" w:rsidRDefault="00B760B0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Online safety</w:t>
      </w:r>
    </w:p>
    <w:p w14:paraId="074B72C9" w14:textId="77777777" w:rsidR="00C94FF1" w:rsidRDefault="00C94FF1">
      <w:pPr>
        <w:spacing w:line="63" w:lineRule="exact"/>
        <w:rPr>
          <w:rFonts w:ascii="Symbol" w:eastAsia="Symbol" w:hAnsi="Symbol" w:cs="Symbol"/>
          <w:sz w:val="24"/>
          <w:szCs w:val="24"/>
        </w:rPr>
      </w:pPr>
    </w:p>
    <w:p w14:paraId="747F4901" w14:textId="77777777" w:rsidR="00C94FF1" w:rsidRDefault="00B760B0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Anti-bullying</w:t>
      </w:r>
    </w:p>
    <w:p w14:paraId="5220B036" w14:textId="77777777" w:rsidR="00C94FF1" w:rsidRDefault="00C94FF1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14:paraId="4B14E367" w14:textId="77777777" w:rsidR="00C94FF1" w:rsidRDefault="00B760B0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Managing complaints</w:t>
      </w:r>
    </w:p>
    <w:p w14:paraId="7B64D3CF" w14:textId="77777777" w:rsidR="00C94FF1" w:rsidRDefault="00C94FF1">
      <w:pPr>
        <w:spacing w:line="63" w:lineRule="exact"/>
        <w:rPr>
          <w:rFonts w:ascii="Symbol" w:eastAsia="Symbol" w:hAnsi="Symbol" w:cs="Symbol"/>
          <w:sz w:val="24"/>
          <w:szCs w:val="24"/>
        </w:rPr>
      </w:pPr>
    </w:p>
    <w:p w14:paraId="661EB3E4" w14:textId="77777777" w:rsidR="00C94FF1" w:rsidRDefault="00B760B0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Whistleblowing</w:t>
      </w:r>
    </w:p>
    <w:p w14:paraId="42E8303B" w14:textId="77777777" w:rsidR="00C94FF1" w:rsidRDefault="00C94FF1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14:paraId="608F31AE" w14:textId="77777777" w:rsidR="00C94FF1" w:rsidRDefault="00B760B0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Health and safety</w:t>
      </w:r>
    </w:p>
    <w:p w14:paraId="7071CFC7" w14:textId="77777777" w:rsidR="00C94FF1" w:rsidRDefault="00C94FF1">
      <w:pPr>
        <w:spacing w:line="63" w:lineRule="exact"/>
        <w:rPr>
          <w:rFonts w:ascii="Symbol" w:eastAsia="Symbol" w:hAnsi="Symbol" w:cs="Symbol"/>
          <w:sz w:val="24"/>
          <w:szCs w:val="24"/>
        </w:rPr>
      </w:pPr>
    </w:p>
    <w:p w14:paraId="593CF0E4" w14:textId="77777777" w:rsidR="00C94FF1" w:rsidRDefault="00B760B0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Induction, training, supervision and support</w:t>
      </w:r>
    </w:p>
    <w:p w14:paraId="11F22E60" w14:textId="77777777" w:rsidR="00C94FF1" w:rsidRDefault="00C94FF1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14:paraId="12E9E0A9" w14:textId="77777777" w:rsidR="00C94FF1" w:rsidRDefault="00B760B0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Adult to child ratios</w:t>
      </w:r>
    </w:p>
    <w:p w14:paraId="315C6752" w14:textId="77777777" w:rsidR="00C94FF1" w:rsidRDefault="00C94FF1">
      <w:pPr>
        <w:spacing w:line="63" w:lineRule="exact"/>
        <w:rPr>
          <w:rFonts w:ascii="Symbol" w:eastAsia="Symbol" w:hAnsi="Symbol" w:cs="Symbol"/>
          <w:sz w:val="24"/>
          <w:szCs w:val="24"/>
        </w:rPr>
      </w:pPr>
    </w:p>
    <w:p w14:paraId="40F489E8" w14:textId="77777777" w:rsidR="00C94FF1" w:rsidRDefault="00B760B0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Quality assurance</w:t>
      </w:r>
    </w:p>
    <w:p w14:paraId="005B7050" w14:textId="77777777" w:rsidR="00C94FF1" w:rsidRDefault="00C94FF1">
      <w:pPr>
        <w:spacing w:line="200" w:lineRule="exact"/>
        <w:rPr>
          <w:sz w:val="20"/>
          <w:szCs w:val="20"/>
        </w:rPr>
      </w:pPr>
    </w:p>
    <w:p w14:paraId="4EF0572C" w14:textId="77777777" w:rsidR="00C94FF1" w:rsidRDefault="00C94FF1">
      <w:pPr>
        <w:spacing w:line="200" w:lineRule="exact"/>
        <w:rPr>
          <w:sz w:val="20"/>
          <w:szCs w:val="20"/>
        </w:rPr>
      </w:pPr>
    </w:p>
    <w:p w14:paraId="754D0FF8" w14:textId="77777777" w:rsidR="00C94FF1" w:rsidRDefault="00C94FF1">
      <w:pPr>
        <w:spacing w:line="320" w:lineRule="exact"/>
        <w:rPr>
          <w:sz w:val="20"/>
          <w:szCs w:val="20"/>
        </w:rPr>
      </w:pPr>
    </w:p>
    <w:p w14:paraId="286A9548" w14:textId="77777777" w:rsidR="00C94FF1" w:rsidRDefault="00B760B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We believe that:</w:t>
      </w:r>
    </w:p>
    <w:p w14:paraId="1BEDAC1F" w14:textId="77777777" w:rsidR="00C94FF1" w:rsidRDefault="00C94FF1">
      <w:pPr>
        <w:spacing w:line="392" w:lineRule="exact"/>
        <w:rPr>
          <w:sz w:val="20"/>
          <w:szCs w:val="20"/>
        </w:rPr>
      </w:pPr>
    </w:p>
    <w:p w14:paraId="07F0E740" w14:textId="77777777" w:rsidR="00C94FF1" w:rsidRDefault="00B760B0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children and young people should never experience abuse of any kind</w:t>
      </w:r>
    </w:p>
    <w:p w14:paraId="3FE42864" w14:textId="77777777" w:rsidR="00C94FF1" w:rsidRDefault="00C94FF1">
      <w:pPr>
        <w:spacing w:line="115" w:lineRule="exact"/>
        <w:rPr>
          <w:rFonts w:ascii="Symbol" w:eastAsia="Symbol" w:hAnsi="Symbol" w:cs="Symbol"/>
          <w:sz w:val="24"/>
          <w:szCs w:val="24"/>
        </w:rPr>
      </w:pPr>
    </w:p>
    <w:p w14:paraId="2EEE4943" w14:textId="77777777" w:rsidR="00C94FF1" w:rsidRDefault="00B760B0">
      <w:pPr>
        <w:numPr>
          <w:ilvl w:val="0"/>
          <w:numId w:val="3"/>
        </w:numPr>
        <w:tabs>
          <w:tab w:val="left" w:pos="720"/>
        </w:tabs>
        <w:spacing w:line="264" w:lineRule="auto"/>
        <w:ind w:left="720" w:right="620" w:hanging="360"/>
        <w:rPr>
          <w:rFonts w:ascii="Symbol" w:eastAsia="Symbol" w:hAnsi="Symbol" w:cs="Symbo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we have a responsibility to promote the welfare of all children and young people, to keep them safe and to practise in a way that protects them.</w:t>
      </w:r>
    </w:p>
    <w:p w14:paraId="067D6D61" w14:textId="77777777" w:rsidR="00C94FF1" w:rsidRDefault="00C94FF1">
      <w:pPr>
        <w:spacing w:line="359" w:lineRule="exact"/>
        <w:rPr>
          <w:sz w:val="20"/>
          <w:szCs w:val="20"/>
        </w:rPr>
      </w:pPr>
    </w:p>
    <w:p w14:paraId="14D9D425" w14:textId="77777777" w:rsidR="00C94FF1" w:rsidRDefault="00B760B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We recognise that:</w:t>
      </w:r>
    </w:p>
    <w:p w14:paraId="03AC41DF" w14:textId="77777777" w:rsidR="00C94FF1" w:rsidRDefault="00C94FF1">
      <w:pPr>
        <w:spacing w:line="393" w:lineRule="exact"/>
        <w:rPr>
          <w:sz w:val="20"/>
          <w:szCs w:val="20"/>
        </w:rPr>
      </w:pPr>
    </w:p>
    <w:p w14:paraId="0267C4DC" w14:textId="77777777" w:rsidR="00C94FF1" w:rsidRDefault="00B760B0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welfare of the child is paramount</w:t>
      </w:r>
    </w:p>
    <w:p w14:paraId="61F7CBEA" w14:textId="77777777" w:rsidR="00C94FF1" w:rsidRDefault="00C94FF1">
      <w:pPr>
        <w:spacing w:line="115" w:lineRule="exact"/>
        <w:rPr>
          <w:rFonts w:ascii="Symbol" w:eastAsia="Symbol" w:hAnsi="Symbol" w:cs="Symbol"/>
          <w:sz w:val="24"/>
          <w:szCs w:val="24"/>
        </w:rPr>
      </w:pPr>
    </w:p>
    <w:p w14:paraId="7A56BF5A" w14:textId="77777777" w:rsidR="00C94FF1" w:rsidRDefault="00B760B0">
      <w:pPr>
        <w:numPr>
          <w:ilvl w:val="0"/>
          <w:numId w:val="4"/>
        </w:numPr>
        <w:tabs>
          <w:tab w:val="left" w:pos="720"/>
        </w:tabs>
        <w:spacing w:line="264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children, regardless of age, disability, gender reassignment, race, religion or belief, sex, or sexual orientation have a right to equal protection from all types of harm or abuse</w:t>
      </w:r>
    </w:p>
    <w:p w14:paraId="6CF7CD63" w14:textId="77777777" w:rsidR="00C94FF1" w:rsidRDefault="00C94FF1">
      <w:pPr>
        <w:spacing w:line="89" w:lineRule="exact"/>
        <w:rPr>
          <w:rFonts w:ascii="Symbol" w:eastAsia="Symbol" w:hAnsi="Symbol" w:cs="Symbol"/>
          <w:sz w:val="24"/>
          <w:szCs w:val="24"/>
        </w:rPr>
      </w:pPr>
    </w:p>
    <w:p w14:paraId="798F4C2B" w14:textId="77777777" w:rsidR="00C94FF1" w:rsidRDefault="00B760B0">
      <w:pPr>
        <w:numPr>
          <w:ilvl w:val="0"/>
          <w:numId w:val="4"/>
        </w:numPr>
        <w:tabs>
          <w:tab w:val="left" w:pos="720"/>
        </w:tabs>
        <w:spacing w:line="262" w:lineRule="auto"/>
        <w:ind w:left="720" w:right="120" w:hanging="360"/>
        <w:rPr>
          <w:rFonts w:ascii="Symbol" w:eastAsia="Symbol" w:hAnsi="Symbol" w:cs="Symbo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some children are additionally vulnerable because of the impact of previous experiences, their level of dependency, communication needs or other issues</w:t>
      </w:r>
    </w:p>
    <w:p w14:paraId="0969FB8B" w14:textId="77777777" w:rsidR="00C94FF1" w:rsidRDefault="00C94FF1">
      <w:pPr>
        <w:spacing w:line="90" w:lineRule="exact"/>
        <w:rPr>
          <w:rFonts w:ascii="Symbol" w:eastAsia="Symbol" w:hAnsi="Symbol" w:cs="Symbol"/>
          <w:sz w:val="23"/>
          <w:szCs w:val="23"/>
        </w:rPr>
      </w:pPr>
    </w:p>
    <w:p w14:paraId="41E3C8F4" w14:textId="77777777" w:rsidR="00C94FF1" w:rsidRDefault="00B760B0">
      <w:pPr>
        <w:numPr>
          <w:ilvl w:val="0"/>
          <w:numId w:val="4"/>
        </w:numPr>
        <w:tabs>
          <w:tab w:val="left" w:pos="720"/>
        </w:tabs>
        <w:spacing w:line="243" w:lineRule="auto"/>
        <w:ind w:left="720" w:right="2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working in partnership with children, young people, their parents, carers and other agencies is essential in promoting young people’s welfare.</w:t>
      </w:r>
    </w:p>
    <w:p w14:paraId="5AA12117" w14:textId="77777777" w:rsidR="00C94FF1" w:rsidRDefault="00C94FF1">
      <w:pPr>
        <w:spacing w:line="200" w:lineRule="exact"/>
        <w:rPr>
          <w:sz w:val="20"/>
          <w:szCs w:val="20"/>
        </w:rPr>
      </w:pPr>
    </w:p>
    <w:p w14:paraId="727F5122" w14:textId="77777777" w:rsidR="00C94FF1" w:rsidRDefault="00C94FF1">
      <w:pPr>
        <w:spacing w:line="200" w:lineRule="exact"/>
        <w:rPr>
          <w:sz w:val="20"/>
          <w:szCs w:val="20"/>
        </w:rPr>
      </w:pPr>
    </w:p>
    <w:p w14:paraId="19588721" w14:textId="77777777" w:rsidR="00C94FF1" w:rsidRDefault="00C94FF1">
      <w:pPr>
        <w:spacing w:line="200" w:lineRule="exact"/>
        <w:rPr>
          <w:sz w:val="20"/>
          <w:szCs w:val="20"/>
        </w:rPr>
      </w:pPr>
    </w:p>
    <w:p w14:paraId="7444C78A" w14:textId="77777777" w:rsidR="00C94FF1" w:rsidRDefault="00C94FF1">
      <w:pPr>
        <w:spacing w:line="200" w:lineRule="exact"/>
        <w:rPr>
          <w:sz w:val="20"/>
          <w:szCs w:val="20"/>
        </w:rPr>
      </w:pPr>
    </w:p>
    <w:p w14:paraId="0DA7EF13" w14:textId="77777777" w:rsidR="00C94FF1" w:rsidRDefault="00C94FF1">
      <w:pPr>
        <w:spacing w:line="220" w:lineRule="exact"/>
        <w:rPr>
          <w:sz w:val="20"/>
          <w:szCs w:val="20"/>
        </w:rPr>
      </w:pPr>
    </w:p>
    <w:p w14:paraId="7E8B5BC7" w14:textId="77777777" w:rsidR="00C94FF1" w:rsidRDefault="00B760B0">
      <w:pPr>
        <w:ind w:left="3960"/>
        <w:rPr>
          <w:sz w:val="20"/>
          <w:szCs w:val="20"/>
        </w:rPr>
      </w:pPr>
      <w:r>
        <w:rPr>
          <w:rFonts w:ascii="Arial" w:eastAsia="Arial" w:hAnsi="Arial" w:cs="Arial"/>
        </w:rPr>
        <w:t xml:space="preserve">Page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</w:rPr>
        <w:t xml:space="preserve"> of 4</w:t>
      </w:r>
    </w:p>
    <w:p w14:paraId="434CE41E" w14:textId="77777777" w:rsidR="00C94FF1" w:rsidRDefault="00B760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7D8326E" w14:textId="77777777" w:rsidR="00C94FF1" w:rsidRDefault="00C94FF1">
      <w:pPr>
        <w:spacing w:line="200" w:lineRule="exact"/>
        <w:rPr>
          <w:sz w:val="20"/>
          <w:szCs w:val="20"/>
        </w:rPr>
      </w:pPr>
    </w:p>
    <w:p w14:paraId="3C139681" w14:textId="77777777" w:rsidR="00C94FF1" w:rsidRDefault="00C94FF1">
      <w:pPr>
        <w:spacing w:line="200" w:lineRule="exact"/>
        <w:rPr>
          <w:sz w:val="20"/>
          <w:szCs w:val="20"/>
        </w:rPr>
      </w:pPr>
    </w:p>
    <w:p w14:paraId="5681A61C" w14:textId="77777777" w:rsidR="00C94FF1" w:rsidRDefault="00C94FF1">
      <w:pPr>
        <w:spacing w:line="200" w:lineRule="exact"/>
        <w:rPr>
          <w:sz w:val="20"/>
          <w:szCs w:val="20"/>
        </w:rPr>
      </w:pPr>
    </w:p>
    <w:p w14:paraId="46CE5271" w14:textId="77777777" w:rsidR="00C94FF1" w:rsidRDefault="00C94FF1">
      <w:pPr>
        <w:spacing w:line="200" w:lineRule="exact"/>
        <w:rPr>
          <w:sz w:val="20"/>
          <w:szCs w:val="20"/>
        </w:rPr>
      </w:pPr>
    </w:p>
    <w:p w14:paraId="743DA3D2" w14:textId="77777777" w:rsidR="00C94FF1" w:rsidRDefault="00C94FF1">
      <w:pPr>
        <w:spacing w:line="200" w:lineRule="exact"/>
        <w:rPr>
          <w:sz w:val="20"/>
          <w:szCs w:val="20"/>
        </w:rPr>
      </w:pPr>
    </w:p>
    <w:p w14:paraId="7BC2A945" w14:textId="77777777" w:rsidR="00C94FF1" w:rsidRDefault="00C94FF1">
      <w:pPr>
        <w:spacing w:line="200" w:lineRule="exact"/>
        <w:rPr>
          <w:sz w:val="20"/>
          <w:szCs w:val="20"/>
        </w:rPr>
      </w:pPr>
    </w:p>
    <w:p w14:paraId="75E4B12D" w14:textId="77777777" w:rsidR="00C94FF1" w:rsidRDefault="00C94FF1">
      <w:pPr>
        <w:spacing w:line="200" w:lineRule="exact"/>
        <w:rPr>
          <w:sz w:val="20"/>
          <w:szCs w:val="20"/>
        </w:rPr>
      </w:pPr>
    </w:p>
    <w:p w14:paraId="616E07F4" w14:textId="77777777" w:rsidR="00C94FF1" w:rsidRDefault="00C94FF1">
      <w:pPr>
        <w:spacing w:line="200" w:lineRule="exact"/>
        <w:rPr>
          <w:sz w:val="20"/>
          <w:szCs w:val="20"/>
        </w:rPr>
      </w:pPr>
    </w:p>
    <w:p w14:paraId="5533F82D" w14:textId="77777777" w:rsidR="00C94FF1" w:rsidRDefault="00C94FF1">
      <w:pPr>
        <w:spacing w:line="200" w:lineRule="exact"/>
        <w:rPr>
          <w:sz w:val="20"/>
          <w:szCs w:val="20"/>
        </w:rPr>
      </w:pPr>
    </w:p>
    <w:p w14:paraId="45C4BCB3" w14:textId="77777777" w:rsidR="00C94FF1" w:rsidRDefault="00C94FF1">
      <w:pPr>
        <w:spacing w:line="200" w:lineRule="exact"/>
        <w:rPr>
          <w:sz w:val="20"/>
          <w:szCs w:val="20"/>
        </w:rPr>
      </w:pPr>
    </w:p>
    <w:p w14:paraId="2787FD84" w14:textId="77777777" w:rsidR="00C94FF1" w:rsidRDefault="00C94FF1">
      <w:pPr>
        <w:spacing w:line="200" w:lineRule="exact"/>
        <w:rPr>
          <w:sz w:val="20"/>
          <w:szCs w:val="20"/>
        </w:rPr>
      </w:pPr>
    </w:p>
    <w:p w14:paraId="2715664E" w14:textId="77777777" w:rsidR="00C94FF1" w:rsidRDefault="00C94FF1">
      <w:pPr>
        <w:spacing w:line="200" w:lineRule="exact"/>
        <w:rPr>
          <w:sz w:val="20"/>
          <w:szCs w:val="20"/>
        </w:rPr>
      </w:pPr>
    </w:p>
    <w:p w14:paraId="7B027E65" w14:textId="77777777" w:rsidR="00C94FF1" w:rsidRDefault="00C94FF1">
      <w:pPr>
        <w:spacing w:line="200" w:lineRule="exact"/>
        <w:rPr>
          <w:sz w:val="20"/>
          <w:szCs w:val="20"/>
        </w:rPr>
      </w:pPr>
    </w:p>
    <w:p w14:paraId="29B7F482" w14:textId="77777777" w:rsidR="00C94FF1" w:rsidRDefault="00C94FF1">
      <w:pPr>
        <w:spacing w:line="200" w:lineRule="exact"/>
        <w:rPr>
          <w:sz w:val="20"/>
          <w:szCs w:val="20"/>
        </w:rPr>
      </w:pPr>
    </w:p>
    <w:p w14:paraId="112BF6F9" w14:textId="77777777" w:rsidR="00C94FF1" w:rsidRDefault="00C94FF1">
      <w:pPr>
        <w:spacing w:line="200" w:lineRule="exact"/>
        <w:rPr>
          <w:sz w:val="20"/>
          <w:szCs w:val="20"/>
        </w:rPr>
      </w:pPr>
    </w:p>
    <w:p w14:paraId="5EAE5678" w14:textId="77777777" w:rsidR="00C94FF1" w:rsidRDefault="00C94FF1">
      <w:pPr>
        <w:spacing w:line="200" w:lineRule="exact"/>
        <w:rPr>
          <w:sz w:val="20"/>
          <w:szCs w:val="20"/>
        </w:rPr>
      </w:pPr>
    </w:p>
    <w:p w14:paraId="61381348" w14:textId="77777777" w:rsidR="00C94FF1" w:rsidRDefault="00C94FF1">
      <w:pPr>
        <w:spacing w:line="200" w:lineRule="exact"/>
        <w:rPr>
          <w:sz w:val="20"/>
          <w:szCs w:val="20"/>
        </w:rPr>
      </w:pPr>
    </w:p>
    <w:p w14:paraId="3F489B41" w14:textId="77777777" w:rsidR="00C94FF1" w:rsidRDefault="00C94FF1">
      <w:pPr>
        <w:spacing w:line="200" w:lineRule="exact"/>
        <w:rPr>
          <w:sz w:val="20"/>
          <w:szCs w:val="20"/>
        </w:rPr>
      </w:pPr>
    </w:p>
    <w:p w14:paraId="5F78EE3E" w14:textId="77777777" w:rsidR="00C94FF1" w:rsidRDefault="00C94FF1">
      <w:pPr>
        <w:spacing w:line="200" w:lineRule="exact"/>
        <w:rPr>
          <w:sz w:val="20"/>
          <w:szCs w:val="20"/>
        </w:rPr>
      </w:pPr>
    </w:p>
    <w:p w14:paraId="3D58B45D" w14:textId="77777777" w:rsidR="00C94FF1" w:rsidRDefault="00C94FF1">
      <w:pPr>
        <w:spacing w:line="200" w:lineRule="exact"/>
        <w:rPr>
          <w:sz w:val="20"/>
          <w:szCs w:val="20"/>
        </w:rPr>
      </w:pPr>
    </w:p>
    <w:p w14:paraId="0F0C2696" w14:textId="77777777" w:rsidR="00C94FF1" w:rsidRDefault="00C94FF1">
      <w:pPr>
        <w:spacing w:line="200" w:lineRule="exact"/>
        <w:rPr>
          <w:sz w:val="20"/>
          <w:szCs w:val="20"/>
        </w:rPr>
      </w:pPr>
    </w:p>
    <w:p w14:paraId="6030F0F4" w14:textId="77777777" w:rsidR="00C94FF1" w:rsidRDefault="00C94FF1">
      <w:pPr>
        <w:spacing w:line="200" w:lineRule="exact"/>
        <w:rPr>
          <w:sz w:val="20"/>
          <w:szCs w:val="20"/>
        </w:rPr>
      </w:pPr>
    </w:p>
    <w:p w14:paraId="50989DC7" w14:textId="77777777" w:rsidR="00C94FF1" w:rsidRDefault="00C94FF1">
      <w:pPr>
        <w:spacing w:line="200" w:lineRule="exact"/>
        <w:rPr>
          <w:sz w:val="20"/>
          <w:szCs w:val="20"/>
        </w:rPr>
      </w:pPr>
    </w:p>
    <w:p w14:paraId="09E9ACAB" w14:textId="77777777" w:rsidR="00C94FF1" w:rsidRDefault="00C94FF1">
      <w:pPr>
        <w:spacing w:line="200" w:lineRule="exact"/>
        <w:rPr>
          <w:sz w:val="20"/>
          <w:szCs w:val="20"/>
        </w:rPr>
      </w:pPr>
    </w:p>
    <w:p w14:paraId="6491D9A3" w14:textId="77777777" w:rsidR="00C94FF1" w:rsidRDefault="00C94FF1">
      <w:pPr>
        <w:spacing w:line="200" w:lineRule="exact"/>
        <w:rPr>
          <w:sz w:val="20"/>
          <w:szCs w:val="20"/>
        </w:rPr>
      </w:pPr>
    </w:p>
    <w:p w14:paraId="4A5720ED" w14:textId="77777777" w:rsidR="00C94FF1" w:rsidRDefault="00C94FF1">
      <w:pPr>
        <w:spacing w:line="200" w:lineRule="exact"/>
        <w:rPr>
          <w:sz w:val="20"/>
          <w:szCs w:val="20"/>
        </w:rPr>
      </w:pPr>
    </w:p>
    <w:p w14:paraId="0B96EE5B" w14:textId="77777777" w:rsidR="00C94FF1" w:rsidRDefault="00C94FF1">
      <w:pPr>
        <w:spacing w:line="200" w:lineRule="exact"/>
        <w:rPr>
          <w:sz w:val="20"/>
          <w:szCs w:val="20"/>
        </w:rPr>
      </w:pPr>
    </w:p>
    <w:p w14:paraId="3842CCC3" w14:textId="77777777" w:rsidR="00C94FF1" w:rsidRDefault="00C94FF1">
      <w:pPr>
        <w:spacing w:line="200" w:lineRule="exact"/>
        <w:rPr>
          <w:sz w:val="20"/>
          <w:szCs w:val="20"/>
        </w:rPr>
      </w:pPr>
    </w:p>
    <w:p w14:paraId="75B6150D" w14:textId="77777777" w:rsidR="00C94FF1" w:rsidRDefault="00C94FF1">
      <w:pPr>
        <w:spacing w:line="200" w:lineRule="exact"/>
        <w:rPr>
          <w:sz w:val="20"/>
          <w:szCs w:val="20"/>
        </w:rPr>
      </w:pPr>
    </w:p>
    <w:p w14:paraId="6552871C" w14:textId="77777777" w:rsidR="00C94FF1" w:rsidRDefault="00C94FF1">
      <w:pPr>
        <w:spacing w:line="200" w:lineRule="exact"/>
        <w:rPr>
          <w:sz w:val="20"/>
          <w:szCs w:val="20"/>
        </w:rPr>
      </w:pPr>
    </w:p>
    <w:p w14:paraId="2A1632E3" w14:textId="77777777" w:rsidR="00C94FF1" w:rsidRDefault="00C94FF1">
      <w:pPr>
        <w:spacing w:line="200" w:lineRule="exact"/>
        <w:rPr>
          <w:sz w:val="20"/>
          <w:szCs w:val="20"/>
        </w:rPr>
      </w:pPr>
    </w:p>
    <w:p w14:paraId="30AAEFA7" w14:textId="77777777" w:rsidR="00C94FF1" w:rsidRDefault="00C94FF1">
      <w:pPr>
        <w:spacing w:line="200" w:lineRule="exact"/>
        <w:rPr>
          <w:sz w:val="20"/>
          <w:szCs w:val="20"/>
        </w:rPr>
      </w:pPr>
    </w:p>
    <w:p w14:paraId="28B8B48F" w14:textId="77777777" w:rsidR="00C94FF1" w:rsidRDefault="00C94FF1">
      <w:pPr>
        <w:spacing w:line="200" w:lineRule="exact"/>
        <w:rPr>
          <w:sz w:val="20"/>
          <w:szCs w:val="20"/>
        </w:rPr>
      </w:pPr>
    </w:p>
    <w:p w14:paraId="50F39216" w14:textId="77777777" w:rsidR="00C94FF1" w:rsidRDefault="00C94FF1">
      <w:pPr>
        <w:spacing w:line="200" w:lineRule="exact"/>
        <w:rPr>
          <w:sz w:val="20"/>
          <w:szCs w:val="20"/>
        </w:rPr>
      </w:pPr>
    </w:p>
    <w:p w14:paraId="2B38426A" w14:textId="77777777" w:rsidR="00C94FF1" w:rsidRDefault="00C94FF1">
      <w:pPr>
        <w:spacing w:line="200" w:lineRule="exact"/>
        <w:rPr>
          <w:sz w:val="20"/>
          <w:szCs w:val="20"/>
        </w:rPr>
      </w:pPr>
    </w:p>
    <w:p w14:paraId="2858AFFB" w14:textId="77777777" w:rsidR="00C94FF1" w:rsidRDefault="00C94FF1">
      <w:pPr>
        <w:spacing w:line="200" w:lineRule="exact"/>
        <w:rPr>
          <w:sz w:val="20"/>
          <w:szCs w:val="20"/>
        </w:rPr>
      </w:pPr>
    </w:p>
    <w:p w14:paraId="6D63F0FE" w14:textId="77777777" w:rsidR="00C94FF1" w:rsidRDefault="00C94FF1">
      <w:pPr>
        <w:spacing w:line="200" w:lineRule="exact"/>
        <w:rPr>
          <w:sz w:val="20"/>
          <w:szCs w:val="20"/>
        </w:rPr>
      </w:pPr>
    </w:p>
    <w:p w14:paraId="2E21450C" w14:textId="77777777" w:rsidR="00C94FF1" w:rsidRDefault="00C94FF1">
      <w:pPr>
        <w:spacing w:line="21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</w:tblGrid>
      <w:tr w:rsidR="00C94FF1" w14:paraId="5E5779FE" w14:textId="77777777">
        <w:trPr>
          <w:trHeight w:val="6720"/>
        </w:trPr>
        <w:tc>
          <w:tcPr>
            <w:tcW w:w="172" w:type="dxa"/>
            <w:textDirection w:val="btLr"/>
            <w:vAlign w:val="bottom"/>
          </w:tcPr>
          <w:p w14:paraId="4D62B21A" w14:textId="77777777" w:rsidR="00C94FF1" w:rsidRDefault="00B760B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6A6A6"/>
                <w:sz w:val="15"/>
                <w:szCs w:val="15"/>
              </w:rPr>
              <w:t>© 2018 NSPCC. Registered charity England and Wales 216401 and Scotland SCO37717. J2014193.</w:t>
            </w:r>
          </w:p>
        </w:tc>
      </w:tr>
    </w:tbl>
    <w:p w14:paraId="5CEFEA5A" w14:textId="77777777" w:rsidR="00C94FF1" w:rsidRDefault="00C94FF1">
      <w:pPr>
        <w:sectPr w:rsidR="00C94FF1">
          <w:pgSz w:w="11900" w:h="16838"/>
          <w:pgMar w:top="1440" w:right="594" w:bottom="454" w:left="1440" w:header="0" w:footer="0" w:gutter="0"/>
          <w:cols w:num="2" w:space="720" w:equalWidth="0">
            <w:col w:w="9000" w:space="700"/>
            <w:col w:w="172"/>
          </w:cols>
        </w:sectPr>
      </w:pPr>
    </w:p>
    <w:p w14:paraId="7AFE59CE" w14:textId="77777777" w:rsidR="00C94FF1" w:rsidRDefault="00B760B0">
      <w:pPr>
        <w:spacing w:line="200" w:lineRule="exact"/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0" allowOverlap="1" wp14:anchorId="442B408E" wp14:editId="4A585AE8">
            <wp:simplePos x="0" y="0"/>
            <wp:positionH relativeFrom="page">
              <wp:posOffset>142875</wp:posOffset>
            </wp:positionH>
            <wp:positionV relativeFrom="page">
              <wp:posOffset>125730</wp:posOffset>
            </wp:positionV>
            <wp:extent cx="7315200" cy="10471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C82F3F" w14:textId="77777777" w:rsidR="00C94FF1" w:rsidRDefault="00C94FF1">
      <w:pPr>
        <w:spacing w:line="376" w:lineRule="exact"/>
        <w:rPr>
          <w:sz w:val="20"/>
          <w:szCs w:val="20"/>
        </w:rPr>
      </w:pPr>
    </w:p>
    <w:p w14:paraId="3CC93DA8" w14:textId="77777777" w:rsidR="00C94FF1" w:rsidRDefault="00B760B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We will seek to keep children and young people safe by:</w:t>
      </w:r>
    </w:p>
    <w:p w14:paraId="0F4F3199" w14:textId="77777777" w:rsidR="00C94FF1" w:rsidRDefault="00C94FF1">
      <w:pPr>
        <w:spacing w:line="392" w:lineRule="exact"/>
        <w:rPr>
          <w:sz w:val="20"/>
          <w:szCs w:val="20"/>
        </w:rPr>
      </w:pPr>
    </w:p>
    <w:p w14:paraId="6C2E6CB5" w14:textId="77777777" w:rsidR="00C94FF1" w:rsidRDefault="00B760B0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valuing, listening to and respecting them</w:t>
      </w:r>
    </w:p>
    <w:p w14:paraId="4C0D4973" w14:textId="77777777" w:rsidR="00C94FF1" w:rsidRDefault="00C94FF1">
      <w:pPr>
        <w:spacing w:line="117" w:lineRule="exact"/>
        <w:rPr>
          <w:rFonts w:ascii="Symbol" w:eastAsia="Symbol" w:hAnsi="Symbol" w:cs="Symbol"/>
          <w:sz w:val="24"/>
          <w:szCs w:val="24"/>
        </w:rPr>
      </w:pPr>
    </w:p>
    <w:p w14:paraId="34C7979F" w14:textId="43A21352" w:rsidR="00C94FF1" w:rsidRDefault="00B760B0">
      <w:pPr>
        <w:numPr>
          <w:ilvl w:val="0"/>
          <w:numId w:val="5"/>
        </w:numPr>
        <w:tabs>
          <w:tab w:val="left" w:pos="720"/>
        </w:tabs>
        <w:spacing w:line="241" w:lineRule="auto"/>
        <w:ind w:left="720" w:right="18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appointing a Designated Safeguarding Officer (DSO) for children and young peop</w:t>
      </w:r>
      <w:r w:rsidR="00122235">
        <w:rPr>
          <w:rFonts w:ascii="Arial" w:eastAsia="Arial" w:hAnsi="Arial" w:cs="Arial"/>
          <w:sz w:val="24"/>
          <w:szCs w:val="24"/>
        </w:rPr>
        <w:t>le</w:t>
      </w:r>
      <w:r w:rsidR="002F4663">
        <w:rPr>
          <w:rFonts w:ascii="Arial" w:eastAsia="Arial" w:hAnsi="Arial" w:cs="Arial"/>
          <w:sz w:val="24"/>
          <w:szCs w:val="24"/>
        </w:rPr>
        <w:t>, deputy (DSO)</w:t>
      </w:r>
      <w:r w:rsidR="00122235">
        <w:rPr>
          <w:rFonts w:ascii="Arial" w:eastAsia="Arial" w:hAnsi="Arial" w:cs="Arial"/>
          <w:sz w:val="24"/>
          <w:szCs w:val="24"/>
        </w:rPr>
        <w:t xml:space="preserve"> and a lead </w:t>
      </w:r>
      <w:r>
        <w:rPr>
          <w:rFonts w:ascii="Arial" w:eastAsia="Arial" w:hAnsi="Arial" w:cs="Arial"/>
          <w:sz w:val="24"/>
          <w:szCs w:val="24"/>
        </w:rPr>
        <w:t>board member for safeguarding</w:t>
      </w:r>
    </w:p>
    <w:p w14:paraId="6810763E" w14:textId="77777777" w:rsidR="00C94FF1" w:rsidRDefault="00C94FF1">
      <w:pPr>
        <w:spacing w:line="114" w:lineRule="exact"/>
        <w:rPr>
          <w:rFonts w:ascii="Symbol" w:eastAsia="Symbol" w:hAnsi="Symbol" w:cs="Symbol"/>
          <w:sz w:val="24"/>
          <w:szCs w:val="24"/>
        </w:rPr>
      </w:pPr>
    </w:p>
    <w:p w14:paraId="5A950D4D" w14:textId="77777777" w:rsidR="00C94FF1" w:rsidRDefault="00B760B0">
      <w:pPr>
        <w:numPr>
          <w:ilvl w:val="0"/>
          <w:numId w:val="5"/>
        </w:numPr>
        <w:tabs>
          <w:tab w:val="left" w:pos="720"/>
        </w:tabs>
        <w:spacing w:line="243" w:lineRule="auto"/>
        <w:ind w:left="720" w:right="86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adopting child protection and safeguarding best practice through our policies, procedures and code of conduct for staff and volunteers</w:t>
      </w:r>
    </w:p>
    <w:p w14:paraId="232C2894" w14:textId="77777777" w:rsidR="00C94FF1" w:rsidRDefault="00C94FF1">
      <w:pPr>
        <w:spacing w:line="111" w:lineRule="exact"/>
        <w:rPr>
          <w:rFonts w:ascii="Symbol" w:eastAsia="Symbol" w:hAnsi="Symbol" w:cs="Symbol"/>
          <w:sz w:val="24"/>
          <w:szCs w:val="24"/>
        </w:rPr>
      </w:pPr>
    </w:p>
    <w:p w14:paraId="701D74ED" w14:textId="77777777" w:rsidR="00C94FF1" w:rsidRDefault="00B760B0">
      <w:pPr>
        <w:numPr>
          <w:ilvl w:val="0"/>
          <w:numId w:val="5"/>
        </w:numPr>
        <w:tabs>
          <w:tab w:val="left" w:pos="720"/>
        </w:tabs>
        <w:spacing w:line="241" w:lineRule="auto"/>
        <w:ind w:left="720" w:right="44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developing and implementing an effective online safety policy and related procedures</w:t>
      </w:r>
    </w:p>
    <w:p w14:paraId="351BAD05" w14:textId="77777777" w:rsidR="00C94FF1" w:rsidRDefault="00C94FF1">
      <w:pPr>
        <w:spacing w:line="114" w:lineRule="exact"/>
        <w:rPr>
          <w:rFonts w:ascii="Symbol" w:eastAsia="Symbol" w:hAnsi="Symbol" w:cs="Symbol"/>
          <w:sz w:val="24"/>
          <w:szCs w:val="24"/>
        </w:rPr>
      </w:pPr>
    </w:p>
    <w:p w14:paraId="01C97BA7" w14:textId="77777777" w:rsidR="00C94FF1" w:rsidRDefault="00B760B0">
      <w:pPr>
        <w:numPr>
          <w:ilvl w:val="0"/>
          <w:numId w:val="5"/>
        </w:numPr>
        <w:tabs>
          <w:tab w:val="left" w:pos="720"/>
        </w:tabs>
        <w:spacing w:line="243" w:lineRule="auto"/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providing effective management for staff and volunteers through supervision, support, training and quality assurance measures</w:t>
      </w:r>
    </w:p>
    <w:p w14:paraId="29995930" w14:textId="77777777" w:rsidR="00C94FF1" w:rsidRDefault="00C94FF1">
      <w:pPr>
        <w:spacing w:line="57" w:lineRule="exact"/>
        <w:rPr>
          <w:rFonts w:ascii="Symbol" w:eastAsia="Symbol" w:hAnsi="Symbol" w:cs="Symbol"/>
          <w:sz w:val="24"/>
          <w:szCs w:val="24"/>
        </w:rPr>
      </w:pPr>
    </w:p>
    <w:p w14:paraId="7AFF3DA9" w14:textId="77777777" w:rsidR="00C94FF1" w:rsidRDefault="00B760B0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recruiting staff and volunteers safely, ensuring all necessary checks are made</w:t>
      </w:r>
    </w:p>
    <w:p w14:paraId="2CED6838" w14:textId="77777777" w:rsidR="00C94FF1" w:rsidRDefault="00C94FF1">
      <w:pPr>
        <w:spacing w:line="61" w:lineRule="exact"/>
        <w:rPr>
          <w:rFonts w:ascii="Symbol" w:eastAsia="Symbol" w:hAnsi="Symbol" w:cs="Symbol"/>
          <w:sz w:val="24"/>
          <w:szCs w:val="24"/>
        </w:rPr>
      </w:pPr>
    </w:p>
    <w:p w14:paraId="2AC3EE82" w14:textId="77777777" w:rsidR="00C94FF1" w:rsidRDefault="00B760B0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recording and storing information professionally and securely</w:t>
      </w:r>
    </w:p>
    <w:p w14:paraId="39A1B39D" w14:textId="77777777" w:rsidR="00C94FF1" w:rsidRDefault="00C94FF1">
      <w:pPr>
        <w:spacing w:line="117" w:lineRule="exact"/>
        <w:rPr>
          <w:rFonts w:ascii="Symbol" w:eastAsia="Symbol" w:hAnsi="Symbol" w:cs="Symbol"/>
          <w:sz w:val="24"/>
          <w:szCs w:val="24"/>
        </w:rPr>
      </w:pPr>
    </w:p>
    <w:p w14:paraId="0B746555" w14:textId="2E24B345" w:rsidR="00C94FF1" w:rsidRDefault="00B760B0">
      <w:pPr>
        <w:numPr>
          <w:ilvl w:val="0"/>
          <w:numId w:val="5"/>
        </w:numPr>
        <w:tabs>
          <w:tab w:val="left" w:pos="720"/>
        </w:tabs>
        <w:spacing w:line="263" w:lineRule="auto"/>
        <w:ind w:left="7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sharing information about safeguarding and good practice with chil</w:t>
      </w:r>
      <w:r w:rsidR="00D6315D">
        <w:rPr>
          <w:rFonts w:ascii="Arial" w:eastAsia="Arial" w:hAnsi="Arial" w:cs="Arial"/>
          <w:sz w:val="24"/>
          <w:szCs w:val="24"/>
        </w:rPr>
        <w:t xml:space="preserve">dren, their families, staff, </w:t>
      </w:r>
      <w:r>
        <w:rPr>
          <w:rFonts w:ascii="Arial" w:eastAsia="Arial" w:hAnsi="Arial" w:cs="Arial"/>
          <w:sz w:val="24"/>
          <w:szCs w:val="24"/>
        </w:rPr>
        <w:t xml:space="preserve">volunteers </w:t>
      </w:r>
      <w:r w:rsidR="00D6315D">
        <w:rPr>
          <w:rFonts w:ascii="Arial" w:eastAsia="Arial" w:hAnsi="Arial" w:cs="Arial"/>
          <w:sz w:val="24"/>
          <w:szCs w:val="24"/>
        </w:rPr>
        <w:t xml:space="preserve">and service users </w:t>
      </w:r>
      <w:r>
        <w:rPr>
          <w:rFonts w:ascii="Arial" w:eastAsia="Arial" w:hAnsi="Arial" w:cs="Arial"/>
          <w:sz w:val="24"/>
          <w:szCs w:val="24"/>
        </w:rPr>
        <w:t xml:space="preserve">via leaflets, posters, group work </w:t>
      </w:r>
      <w:r w:rsidR="00D6315D">
        <w:rPr>
          <w:rFonts w:ascii="Arial" w:eastAsia="Arial" w:hAnsi="Arial" w:cs="Arial"/>
          <w:sz w:val="24"/>
          <w:szCs w:val="24"/>
        </w:rPr>
        <w:t xml:space="preserve">feedback documents </w:t>
      </w:r>
      <w:r>
        <w:rPr>
          <w:rFonts w:ascii="Arial" w:eastAsia="Arial" w:hAnsi="Arial" w:cs="Arial"/>
          <w:sz w:val="24"/>
          <w:szCs w:val="24"/>
        </w:rPr>
        <w:t>and one-to-one discussions</w:t>
      </w:r>
    </w:p>
    <w:p w14:paraId="0B601273" w14:textId="77777777" w:rsidR="00C94FF1" w:rsidRDefault="00C94FF1">
      <w:pPr>
        <w:spacing w:line="90" w:lineRule="exact"/>
        <w:rPr>
          <w:rFonts w:ascii="Symbol" w:eastAsia="Symbol" w:hAnsi="Symbol" w:cs="Symbol"/>
          <w:sz w:val="24"/>
          <w:szCs w:val="24"/>
        </w:rPr>
      </w:pPr>
    </w:p>
    <w:p w14:paraId="7FB06B76" w14:textId="7BE414B9" w:rsidR="00C94FF1" w:rsidRDefault="00B760B0">
      <w:pPr>
        <w:numPr>
          <w:ilvl w:val="0"/>
          <w:numId w:val="5"/>
        </w:numPr>
        <w:tabs>
          <w:tab w:val="left" w:pos="720"/>
        </w:tabs>
        <w:spacing w:line="264" w:lineRule="auto"/>
        <w:ind w:left="720" w:right="30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using our safeguarding procedures to share concerns and relevant information with agencies who need to know, and involving children, youn</w:t>
      </w:r>
      <w:r w:rsidR="00CD7EF5">
        <w:rPr>
          <w:rFonts w:ascii="Arial" w:eastAsia="Arial" w:hAnsi="Arial" w:cs="Arial"/>
          <w:sz w:val="24"/>
          <w:szCs w:val="24"/>
        </w:rPr>
        <w:t xml:space="preserve">g people, parents, families, </w:t>
      </w:r>
      <w:r>
        <w:rPr>
          <w:rFonts w:ascii="Arial" w:eastAsia="Arial" w:hAnsi="Arial" w:cs="Arial"/>
          <w:sz w:val="24"/>
          <w:szCs w:val="24"/>
        </w:rPr>
        <w:t>carers appropriately</w:t>
      </w:r>
    </w:p>
    <w:p w14:paraId="2E179C15" w14:textId="77777777" w:rsidR="00C94FF1" w:rsidRDefault="00C94FF1">
      <w:pPr>
        <w:spacing w:line="89" w:lineRule="exact"/>
        <w:rPr>
          <w:rFonts w:ascii="Symbol" w:eastAsia="Symbol" w:hAnsi="Symbol" w:cs="Symbol"/>
          <w:sz w:val="24"/>
          <w:szCs w:val="24"/>
        </w:rPr>
      </w:pPr>
    </w:p>
    <w:p w14:paraId="5ACBA22D" w14:textId="77777777" w:rsidR="00C94FF1" w:rsidRDefault="00B760B0">
      <w:pPr>
        <w:numPr>
          <w:ilvl w:val="0"/>
          <w:numId w:val="5"/>
        </w:numPr>
        <w:tabs>
          <w:tab w:val="left" w:pos="720"/>
        </w:tabs>
        <w:spacing w:line="241" w:lineRule="auto"/>
        <w:ind w:left="720" w:right="8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using our procedures to manage any allegations against staff and volunteers appropriately</w:t>
      </w:r>
    </w:p>
    <w:p w14:paraId="51197C4D" w14:textId="77777777" w:rsidR="00C94FF1" w:rsidRDefault="00C94FF1">
      <w:pPr>
        <w:spacing w:line="114" w:lineRule="exact"/>
        <w:rPr>
          <w:rFonts w:ascii="Symbol" w:eastAsia="Symbol" w:hAnsi="Symbol" w:cs="Symbol"/>
          <w:sz w:val="24"/>
          <w:szCs w:val="24"/>
        </w:rPr>
      </w:pPr>
    </w:p>
    <w:p w14:paraId="59C27BA6" w14:textId="77777777" w:rsidR="00C94FF1" w:rsidRDefault="00B760B0">
      <w:pPr>
        <w:numPr>
          <w:ilvl w:val="0"/>
          <w:numId w:val="5"/>
        </w:numPr>
        <w:tabs>
          <w:tab w:val="left" w:pos="720"/>
        </w:tabs>
        <w:spacing w:line="264" w:lineRule="auto"/>
        <w:ind w:left="720" w:right="14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creating and maintaining an anti-bullying environment and ensuring that we have a policy and procedure to help us deal effectively with any bullying that does arise</w:t>
      </w:r>
    </w:p>
    <w:p w14:paraId="150E7BCE" w14:textId="77777777" w:rsidR="00C94FF1" w:rsidRDefault="00C94FF1">
      <w:pPr>
        <w:spacing w:line="89" w:lineRule="exact"/>
        <w:rPr>
          <w:rFonts w:ascii="Symbol" w:eastAsia="Symbol" w:hAnsi="Symbol" w:cs="Symbol"/>
          <w:sz w:val="24"/>
          <w:szCs w:val="24"/>
        </w:rPr>
      </w:pPr>
    </w:p>
    <w:p w14:paraId="67B041E9" w14:textId="77777777" w:rsidR="00C94FF1" w:rsidRDefault="00B760B0">
      <w:pPr>
        <w:numPr>
          <w:ilvl w:val="0"/>
          <w:numId w:val="5"/>
        </w:numPr>
        <w:tabs>
          <w:tab w:val="left" w:pos="720"/>
        </w:tabs>
        <w:spacing w:line="241" w:lineRule="auto"/>
        <w:ind w:left="720" w:right="24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ensuring that we have effective complaints and whistleblowing measures in place</w:t>
      </w:r>
    </w:p>
    <w:p w14:paraId="6FDD6AB2" w14:textId="77777777" w:rsidR="00C94FF1" w:rsidRDefault="00C94FF1">
      <w:pPr>
        <w:spacing w:line="114" w:lineRule="exact"/>
        <w:rPr>
          <w:rFonts w:ascii="Symbol" w:eastAsia="Symbol" w:hAnsi="Symbol" w:cs="Symbol"/>
          <w:sz w:val="24"/>
          <w:szCs w:val="24"/>
        </w:rPr>
      </w:pPr>
    </w:p>
    <w:p w14:paraId="1C5333D0" w14:textId="77777777" w:rsidR="00C94FF1" w:rsidRDefault="00B760B0">
      <w:pPr>
        <w:numPr>
          <w:ilvl w:val="0"/>
          <w:numId w:val="5"/>
        </w:numPr>
        <w:tabs>
          <w:tab w:val="left" w:pos="720"/>
        </w:tabs>
        <w:spacing w:line="264" w:lineRule="auto"/>
        <w:ind w:left="720" w:right="140" w:hanging="3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ensuring that we provide a safe physical environment for our children, young people, staff and volunteers, by applying health and safety measures in accordance with the law and regulatory guidance.</w:t>
      </w:r>
    </w:p>
    <w:p w14:paraId="3EF783DC" w14:textId="77777777" w:rsidR="00C94FF1" w:rsidRDefault="00C94FF1">
      <w:pPr>
        <w:spacing w:line="200" w:lineRule="exact"/>
        <w:rPr>
          <w:sz w:val="20"/>
          <w:szCs w:val="20"/>
        </w:rPr>
      </w:pPr>
    </w:p>
    <w:p w14:paraId="388A6BD5" w14:textId="77777777" w:rsidR="00C94FF1" w:rsidRDefault="00C94FF1">
      <w:pPr>
        <w:spacing w:line="200" w:lineRule="exact"/>
        <w:rPr>
          <w:sz w:val="20"/>
          <w:szCs w:val="20"/>
        </w:rPr>
      </w:pPr>
    </w:p>
    <w:p w14:paraId="3157AD36" w14:textId="77777777" w:rsidR="00C94FF1" w:rsidRDefault="00C94FF1">
      <w:pPr>
        <w:spacing w:line="200" w:lineRule="exact"/>
        <w:rPr>
          <w:sz w:val="20"/>
          <w:szCs w:val="20"/>
        </w:rPr>
      </w:pPr>
    </w:p>
    <w:p w14:paraId="0B9CBA80" w14:textId="77777777" w:rsidR="00C94FF1" w:rsidRDefault="00C94FF1">
      <w:pPr>
        <w:spacing w:line="200" w:lineRule="exact"/>
        <w:rPr>
          <w:sz w:val="20"/>
          <w:szCs w:val="20"/>
        </w:rPr>
      </w:pPr>
    </w:p>
    <w:p w14:paraId="16AB77BA" w14:textId="77777777" w:rsidR="00C94FF1" w:rsidRDefault="00C94FF1">
      <w:pPr>
        <w:spacing w:line="200" w:lineRule="exact"/>
        <w:rPr>
          <w:sz w:val="20"/>
          <w:szCs w:val="20"/>
        </w:rPr>
      </w:pPr>
    </w:p>
    <w:p w14:paraId="4B1CC907" w14:textId="77777777" w:rsidR="00C94FF1" w:rsidRDefault="00C94FF1">
      <w:pPr>
        <w:spacing w:line="200" w:lineRule="exact"/>
        <w:rPr>
          <w:sz w:val="20"/>
          <w:szCs w:val="20"/>
        </w:rPr>
      </w:pPr>
    </w:p>
    <w:p w14:paraId="2A58DCB3" w14:textId="77777777" w:rsidR="00C94FF1" w:rsidRDefault="00C94FF1">
      <w:pPr>
        <w:spacing w:line="200" w:lineRule="exact"/>
        <w:rPr>
          <w:sz w:val="20"/>
          <w:szCs w:val="20"/>
        </w:rPr>
      </w:pPr>
    </w:p>
    <w:p w14:paraId="2E17799F" w14:textId="77777777" w:rsidR="00C94FF1" w:rsidRDefault="00C94FF1">
      <w:pPr>
        <w:spacing w:line="200" w:lineRule="exact"/>
        <w:rPr>
          <w:sz w:val="20"/>
          <w:szCs w:val="20"/>
        </w:rPr>
      </w:pPr>
    </w:p>
    <w:p w14:paraId="55A1A440" w14:textId="77777777" w:rsidR="00C94FF1" w:rsidRDefault="00C94FF1">
      <w:pPr>
        <w:spacing w:line="200" w:lineRule="exact"/>
        <w:rPr>
          <w:sz w:val="20"/>
          <w:szCs w:val="20"/>
        </w:rPr>
      </w:pPr>
    </w:p>
    <w:p w14:paraId="3526FCC6" w14:textId="77777777" w:rsidR="00C94FF1" w:rsidRDefault="00C94FF1">
      <w:pPr>
        <w:spacing w:line="200" w:lineRule="exact"/>
        <w:rPr>
          <w:sz w:val="20"/>
          <w:szCs w:val="20"/>
        </w:rPr>
      </w:pPr>
    </w:p>
    <w:p w14:paraId="33BC0362" w14:textId="77777777" w:rsidR="00C94FF1" w:rsidRDefault="00C94FF1">
      <w:pPr>
        <w:spacing w:line="200" w:lineRule="exact"/>
        <w:rPr>
          <w:sz w:val="20"/>
          <w:szCs w:val="20"/>
        </w:rPr>
      </w:pPr>
    </w:p>
    <w:p w14:paraId="4EDA9D11" w14:textId="77777777" w:rsidR="00C94FF1" w:rsidRDefault="00C94FF1">
      <w:pPr>
        <w:spacing w:line="200" w:lineRule="exact"/>
        <w:rPr>
          <w:sz w:val="20"/>
          <w:szCs w:val="20"/>
        </w:rPr>
      </w:pPr>
    </w:p>
    <w:p w14:paraId="33C8868B" w14:textId="77777777" w:rsidR="00C94FF1" w:rsidRDefault="00C94FF1">
      <w:pPr>
        <w:spacing w:line="200" w:lineRule="exact"/>
        <w:rPr>
          <w:sz w:val="20"/>
          <w:szCs w:val="20"/>
        </w:rPr>
      </w:pPr>
    </w:p>
    <w:p w14:paraId="2EDE5585" w14:textId="77777777" w:rsidR="00C94FF1" w:rsidRDefault="00C94FF1">
      <w:pPr>
        <w:spacing w:line="200" w:lineRule="exact"/>
        <w:rPr>
          <w:sz w:val="20"/>
          <w:szCs w:val="20"/>
        </w:rPr>
      </w:pPr>
    </w:p>
    <w:p w14:paraId="22838CAF" w14:textId="77777777" w:rsidR="00C94FF1" w:rsidRDefault="00C94FF1">
      <w:pPr>
        <w:spacing w:line="200" w:lineRule="exact"/>
        <w:rPr>
          <w:sz w:val="20"/>
          <w:szCs w:val="20"/>
        </w:rPr>
      </w:pPr>
    </w:p>
    <w:p w14:paraId="2BB8E659" w14:textId="77777777" w:rsidR="00C94FF1" w:rsidRDefault="00C94FF1">
      <w:pPr>
        <w:spacing w:line="200" w:lineRule="exact"/>
        <w:rPr>
          <w:sz w:val="20"/>
          <w:szCs w:val="20"/>
        </w:rPr>
      </w:pPr>
    </w:p>
    <w:p w14:paraId="6F69B6D3" w14:textId="77777777" w:rsidR="00C94FF1" w:rsidRDefault="00C94FF1">
      <w:pPr>
        <w:spacing w:line="200" w:lineRule="exact"/>
        <w:rPr>
          <w:sz w:val="20"/>
          <w:szCs w:val="20"/>
        </w:rPr>
      </w:pPr>
    </w:p>
    <w:p w14:paraId="4597BC55" w14:textId="77777777" w:rsidR="00C94FF1" w:rsidRDefault="00C94FF1">
      <w:pPr>
        <w:spacing w:line="245" w:lineRule="exact"/>
        <w:rPr>
          <w:sz w:val="20"/>
          <w:szCs w:val="20"/>
        </w:rPr>
      </w:pPr>
    </w:p>
    <w:p w14:paraId="6920D022" w14:textId="77777777" w:rsidR="00C94FF1" w:rsidRDefault="00B760B0">
      <w:pPr>
        <w:ind w:left="3960"/>
        <w:rPr>
          <w:sz w:val="20"/>
          <w:szCs w:val="20"/>
        </w:rPr>
      </w:pPr>
      <w:r>
        <w:rPr>
          <w:rFonts w:ascii="Arial" w:eastAsia="Arial" w:hAnsi="Arial" w:cs="Arial"/>
        </w:rPr>
        <w:t xml:space="preserve">Page </w:t>
      </w:r>
      <w:r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</w:rPr>
        <w:t xml:space="preserve"> of 4</w:t>
      </w:r>
    </w:p>
    <w:p w14:paraId="2ADD9E97" w14:textId="77777777" w:rsidR="00C94FF1" w:rsidRDefault="00B760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1319D276" w14:textId="77777777" w:rsidR="00C94FF1" w:rsidRDefault="00C94FF1">
      <w:pPr>
        <w:spacing w:line="200" w:lineRule="exact"/>
        <w:rPr>
          <w:sz w:val="20"/>
          <w:szCs w:val="20"/>
        </w:rPr>
      </w:pPr>
    </w:p>
    <w:p w14:paraId="60ABB6E8" w14:textId="77777777" w:rsidR="00C94FF1" w:rsidRDefault="00C94FF1">
      <w:pPr>
        <w:spacing w:line="200" w:lineRule="exact"/>
        <w:rPr>
          <w:sz w:val="20"/>
          <w:szCs w:val="20"/>
        </w:rPr>
      </w:pPr>
    </w:p>
    <w:p w14:paraId="3694CB68" w14:textId="77777777" w:rsidR="00C94FF1" w:rsidRDefault="00C94FF1">
      <w:pPr>
        <w:spacing w:line="200" w:lineRule="exact"/>
        <w:rPr>
          <w:sz w:val="20"/>
          <w:szCs w:val="20"/>
        </w:rPr>
      </w:pPr>
    </w:p>
    <w:p w14:paraId="054C288E" w14:textId="77777777" w:rsidR="00C94FF1" w:rsidRDefault="00C94FF1">
      <w:pPr>
        <w:spacing w:line="200" w:lineRule="exact"/>
        <w:rPr>
          <w:sz w:val="20"/>
          <w:szCs w:val="20"/>
        </w:rPr>
      </w:pPr>
    </w:p>
    <w:p w14:paraId="55BC85E8" w14:textId="77777777" w:rsidR="00C94FF1" w:rsidRDefault="00C94FF1">
      <w:pPr>
        <w:spacing w:line="200" w:lineRule="exact"/>
        <w:rPr>
          <w:sz w:val="20"/>
          <w:szCs w:val="20"/>
        </w:rPr>
      </w:pPr>
    </w:p>
    <w:p w14:paraId="3C6A0992" w14:textId="77777777" w:rsidR="00C94FF1" w:rsidRDefault="00C94FF1">
      <w:pPr>
        <w:spacing w:line="200" w:lineRule="exact"/>
        <w:rPr>
          <w:sz w:val="20"/>
          <w:szCs w:val="20"/>
        </w:rPr>
      </w:pPr>
    </w:p>
    <w:p w14:paraId="4AFDFC48" w14:textId="77777777" w:rsidR="00C94FF1" w:rsidRDefault="00C94FF1">
      <w:pPr>
        <w:spacing w:line="200" w:lineRule="exact"/>
        <w:rPr>
          <w:sz w:val="20"/>
          <w:szCs w:val="20"/>
        </w:rPr>
      </w:pPr>
    </w:p>
    <w:p w14:paraId="0CC4329F" w14:textId="77777777" w:rsidR="00C94FF1" w:rsidRDefault="00C94FF1">
      <w:pPr>
        <w:spacing w:line="200" w:lineRule="exact"/>
        <w:rPr>
          <w:sz w:val="20"/>
          <w:szCs w:val="20"/>
        </w:rPr>
      </w:pPr>
    </w:p>
    <w:p w14:paraId="5DD6B6C8" w14:textId="77777777" w:rsidR="00C94FF1" w:rsidRDefault="00C94FF1">
      <w:pPr>
        <w:spacing w:line="200" w:lineRule="exact"/>
        <w:rPr>
          <w:sz w:val="20"/>
          <w:szCs w:val="20"/>
        </w:rPr>
      </w:pPr>
    </w:p>
    <w:p w14:paraId="112EF944" w14:textId="77777777" w:rsidR="00C94FF1" w:rsidRDefault="00C94FF1">
      <w:pPr>
        <w:spacing w:line="200" w:lineRule="exact"/>
        <w:rPr>
          <w:sz w:val="20"/>
          <w:szCs w:val="20"/>
        </w:rPr>
      </w:pPr>
    </w:p>
    <w:p w14:paraId="521D5AAD" w14:textId="77777777" w:rsidR="00C94FF1" w:rsidRDefault="00C94FF1">
      <w:pPr>
        <w:spacing w:line="200" w:lineRule="exact"/>
        <w:rPr>
          <w:sz w:val="20"/>
          <w:szCs w:val="20"/>
        </w:rPr>
      </w:pPr>
    </w:p>
    <w:p w14:paraId="4B2C88CC" w14:textId="77777777" w:rsidR="00C94FF1" w:rsidRDefault="00C94FF1">
      <w:pPr>
        <w:spacing w:line="200" w:lineRule="exact"/>
        <w:rPr>
          <w:sz w:val="20"/>
          <w:szCs w:val="20"/>
        </w:rPr>
      </w:pPr>
    </w:p>
    <w:p w14:paraId="0688CDCF" w14:textId="77777777" w:rsidR="00C94FF1" w:rsidRDefault="00C94FF1">
      <w:pPr>
        <w:spacing w:line="200" w:lineRule="exact"/>
        <w:rPr>
          <w:sz w:val="20"/>
          <w:szCs w:val="20"/>
        </w:rPr>
      </w:pPr>
    </w:p>
    <w:p w14:paraId="494C2D8E" w14:textId="77777777" w:rsidR="00C94FF1" w:rsidRDefault="00C94FF1">
      <w:pPr>
        <w:spacing w:line="200" w:lineRule="exact"/>
        <w:rPr>
          <w:sz w:val="20"/>
          <w:szCs w:val="20"/>
        </w:rPr>
      </w:pPr>
    </w:p>
    <w:p w14:paraId="0A7C72A3" w14:textId="77777777" w:rsidR="00C94FF1" w:rsidRDefault="00C94FF1">
      <w:pPr>
        <w:spacing w:line="200" w:lineRule="exact"/>
        <w:rPr>
          <w:sz w:val="20"/>
          <w:szCs w:val="20"/>
        </w:rPr>
      </w:pPr>
    </w:p>
    <w:p w14:paraId="634686B8" w14:textId="77777777" w:rsidR="00C94FF1" w:rsidRDefault="00C94FF1">
      <w:pPr>
        <w:spacing w:line="200" w:lineRule="exact"/>
        <w:rPr>
          <w:sz w:val="20"/>
          <w:szCs w:val="20"/>
        </w:rPr>
      </w:pPr>
    </w:p>
    <w:p w14:paraId="23AB20D4" w14:textId="77777777" w:rsidR="00C94FF1" w:rsidRDefault="00C94FF1">
      <w:pPr>
        <w:spacing w:line="200" w:lineRule="exact"/>
        <w:rPr>
          <w:sz w:val="20"/>
          <w:szCs w:val="20"/>
        </w:rPr>
      </w:pPr>
    </w:p>
    <w:p w14:paraId="771732A3" w14:textId="77777777" w:rsidR="00C94FF1" w:rsidRDefault="00C94FF1">
      <w:pPr>
        <w:spacing w:line="200" w:lineRule="exact"/>
        <w:rPr>
          <w:sz w:val="20"/>
          <w:szCs w:val="20"/>
        </w:rPr>
      </w:pPr>
    </w:p>
    <w:p w14:paraId="4FFE9E4F" w14:textId="77777777" w:rsidR="00C94FF1" w:rsidRDefault="00C94FF1">
      <w:pPr>
        <w:spacing w:line="200" w:lineRule="exact"/>
        <w:rPr>
          <w:sz w:val="20"/>
          <w:szCs w:val="20"/>
        </w:rPr>
      </w:pPr>
    </w:p>
    <w:p w14:paraId="760C29B8" w14:textId="77777777" w:rsidR="00C94FF1" w:rsidRDefault="00C94FF1">
      <w:pPr>
        <w:spacing w:line="200" w:lineRule="exact"/>
        <w:rPr>
          <w:sz w:val="20"/>
          <w:szCs w:val="20"/>
        </w:rPr>
      </w:pPr>
    </w:p>
    <w:p w14:paraId="4BA95CB2" w14:textId="77777777" w:rsidR="00C94FF1" w:rsidRDefault="00C94FF1">
      <w:pPr>
        <w:spacing w:line="200" w:lineRule="exact"/>
        <w:rPr>
          <w:sz w:val="20"/>
          <w:szCs w:val="20"/>
        </w:rPr>
      </w:pPr>
    </w:p>
    <w:p w14:paraId="3B560563" w14:textId="77777777" w:rsidR="00C94FF1" w:rsidRDefault="00C94FF1">
      <w:pPr>
        <w:spacing w:line="200" w:lineRule="exact"/>
        <w:rPr>
          <w:sz w:val="20"/>
          <w:szCs w:val="20"/>
        </w:rPr>
      </w:pPr>
    </w:p>
    <w:p w14:paraId="6E196FF1" w14:textId="77777777" w:rsidR="00C94FF1" w:rsidRDefault="00C94FF1">
      <w:pPr>
        <w:spacing w:line="200" w:lineRule="exact"/>
        <w:rPr>
          <w:sz w:val="20"/>
          <w:szCs w:val="20"/>
        </w:rPr>
      </w:pPr>
    </w:p>
    <w:p w14:paraId="60E86D9B" w14:textId="77777777" w:rsidR="00C94FF1" w:rsidRDefault="00C94FF1">
      <w:pPr>
        <w:spacing w:line="200" w:lineRule="exact"/>
        <w:rPr>
          <w:sz w:val="20"/>
          <w:szCs w:val="20"/>
        </w:rPr>
      </w:pPr>
    </w:p>
    <w:p w14:paraId="4FC1B34B" w14:textId="77777777" w:rsidR="00C94FF1" w:rsidRDefault="00C94FF1">
      <w:pPr>
        <w:spacing w:line="200" w:lineRule="exact"/>
        <w:rPr>
          <w:sz w:val="20"/>
          <w:szCs w:val="20"/>
        </w:rPr>
      </w:pPr>
    </w:p>
    <w:p w14:paraId="550811DF" w14:textId="77777777" w:rsidR="00C94FF1" w:rsidRDefault="00C94FF1">
      <w:pPr>
        <w:spacing w:line="200" w:lineRule="exact"/>
        <w:rPr>
          <w:sz w:val="20"/>
          <w:szCs w:val="20"/>
        </w:rPr>
      </w:pPr>
    </w:p>
    <w:p w14:paraId="31A278BF" w14:textId="77777777" w:rsidR="00C94FF1" w:rsidRDefault="00C94FF1">
      <w:pPr>
        <w:spacing w:line="200" w:lineRule="exact"/>
        <w:rPr>
          <w:sz w:val="20"/>
          <w:szCs w:val="20"/>
        </w:rPr>
      </w:pPr>
    </w:p>
    <w:p w14:paraId="40FEFDF8" w14:textId="77777777" w:rsidR="00C94FF1" w:rsidRDefault="00C94FF1">
      <w:pPr>
        <w:spacing w:line="200" w:lineRule="exact"/>
        <w:rPr>
          <w:sz w:val="20"/>
          <w:szCs w:val="20"/>
        </w:rPr>
      </w:pPr>
    </w:p>
    <w:p w14:paraId="1161F0FB" w14:textId="77777777" w:rsidR="00C94FF1" w:rsidRDefault="00C94FF1">
      <w:pPr>
        <w:spacing w:line="200" w:lineRule="exact"/>
        <w:rPr>
          <w:sz w:val="20"/>
          <w:szCs w:val="20"/>
        </w:rPr>
      </w:pPr>
    </w:p>
    <w:p w14:paraId="75669782" w14:textId="77777777" w:rsidR="00C94FF1" w:rsidRDefault="00C94FF1">
      <w:pPr>
        <w:spacing w:line="200" w:lineRule="exact"/>
        <w:rPr>
          <w:sz w:val="20"/>
          <w:szCs w:val="20"/>
        </w:rPr>
      </w:pPr>
    </w:p>
    <w:p w14:paraId="7BCF5D9E" w14:textId="77777777" w:rsidR="00C94FF1" w:rsidRDefault="00C94FF1">
      <w:pPr>
        <w:spacing w:line="200" w:lineRule="exact"/>
        <w:rPr>
          <w:sz w:val="20"/>
          <w:szCs w:val="20"/>
        </w:rPr>
      </w:pPr>
    </w:p>
    <w:p w14:paraId="5D477F4A" w14:textId="77777777" w:rsidR="00C94FF1" w:rsidRDefault="00C94FF1">
      <w:pPr>
        <w:spacing w:line="200" w:lineRule="exact"/>
        <w:rPr>
          <w:sz w:val="20"/>
          <w:szCs w:val="20"/>
        </w:rPr>
      </w:pPr>
    </w:p>
    <w:p w14:paraId="1AEB34B1" w14:textId="77777777" w:rsidR="00C94FF1" w:rsidRDefault="00C94FF1">
      <w:pPr>
        <w:spacing w:line="200" w:lineRule="exact"/>
        <w:rPr>
          <w:sz w:val="20"/>
          <w:szCs w:val="20"/>
        </w:rPr>
      </w:pPr>
    </w:p>
    <w:p w14:paraId="4C5138FA" w14:textId="77777777" w:rsidR="00C94FF1" w:rsidRDefault="00C94FF1">
      <w:pPr>
        <w:spacing w:line="200" w:lineRule="exact"/>
        <w:rPr>
          <w:sz w:val="20"/>
          <w:szCs w:val="20"/>
        </w:rPr>
      </w:pPr>
    </w:p>
    <w:p w14:paraId="63039E05" w14:textId="77777777" w:rsidR="00C94FF1" w:rsidRDefault="00C94FF1">
      <w:pPr>
        <w:spacing w:line="200" w:lineRule="exact"/>
        <w:rPr>
          <w:sz w:val="20"/>
          <w:szCs w:val="20"/>
        </w:rPr>
      </w:pPr>
    </w:p>
    <w:p w14:paraId="1CD1FF6F" w14:textId="77777777" w:rsidR="00C94FF1" w:rsidRDefault="00C94FF1">
      <w:pPr>
        <w:spacing w:line="200" w:lineRule="exact"/>
        <w:rPr>
          <w:sz w:val="20"/>
          <w:szCs w:val="20"/>
        </w:rPr>
      </w:pPr>
    </w:p>
    <w:p w14:paraId="3F410217" w14:textId="77777777" w:rsidR="00C94FF1" w:rsidRDefault="00C94FF1">
      <w:pPr>
        <w:spacing w:line="200" w:lineRule="exact"/>
        <w:rPr>
          <w:sz w:val="20"/>
          <w:szCs w:val="20"/>
        </w:rPr>
      </w:pPr>
    </w:p>
    <w:p w14:paraId="3BFA121C" w14:textId="77777777" w:rsidR="00C94FF1" w:rsidRDefault="00C94FF1">
      <w:pPr>
        <w:spacing w:line="21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</w:tblGrid>
      <w:tr w:rsidR="00C94FF1" w14:paraId="1AC018C0" w14:textId="77777777">
        <w:trPr>
          <w:trHeight w:val="6720"/>
        </w:trPr>
        <w:tc>
          <w:tcPr>
            <w:tcW w:w="172" w:type="dxa"/>
            <w:textDirection w:val="btLr"/>
            <w:vAlign w:val="bottom"/>
          </w:tcPr>
          <w:p w14:paraId="03958947" w14:textId="77777777" w:rsidR="00C94FF1" w:rsidRDefault="00B760B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6A6A6"/>
                <w:sz w:val="15"/>
                <w:szCs w:val="15"/>
              </w:rPr>
              <w:t>© 2018 NSPCC. Registered charity England and Wales 216401 and Scotland SCO37717. J2014193.</w:t>
            </w:r>
          </w:p>
        </w:tc>
      </w:tr>
    </w:tbl>
    <w:p w14:paraId="56823AD1" w14:textId="77777777" w:rsidR="00C94FF1" w:rsidRDefault="00C94FF1">
      <w:pPr>
        <w:sectPr w:rsidR="00C94FF1">
          <w:pgSz w:w="11900" w:h="16838"/>
          <w:pgMar w:top="1440" w:right="594" w:bottom="454" w:left="1440" w:header="0" w:footer="0" w:gutter="0"/>
          <w:cols w:num="2" w:space="720" w:equalWidth="0">
            <w:col w:w="8980" w:space="720"/>
            <w:col w:w="172"/>
          </w:cols>
        </w:sectPr>
      </w:pPr>
    </w:p>
    <w:p w14:paraId="5D173F30" w14:textId="77777777" w:rsidR="00C94FF1" w:rsidRDefault="00B760B0">
      <w:pPr>
        <w:spacing w:line="200" w:lineRule="exact"/>
        <w:rPr>
          <w:sz w:val="20"/>
          <w:szCs w:val="20"/>
        </w:rPr>
      </w:pPr>
      <w:bookmarkStart w:id="3" w:name="page4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0" allowOverlap="1" wp14:anchorId="3AA44F86" wp14:editId="4C8B87F8">
            <wp:simplePos x="0" y="0"/>
            <wp:positionH relativeFrom="page">
              <wp:posOffset>142875</wp:posOffset>
            </wp:positionH>
            <wp:positionV relativeFrom="page">
              <wp:posOffset>125730</wp:posOffset>
            </wp:positionV>
            <wp:extent cx="7315200" cy="10471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47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DFF76B" w14:textId="77777777" w:rsidR="00C94FF1" w:rsidRDefault="00C94FF1">
      <w:pPr>
        <w:spacing w:line="200" w:lineRule="exact"/>
        <w:rPr>
          <w:sz w:val="20"/>
          <w:szCs w:val="20"/>
        </w:rPr>
      </w:pPr>
    </w:p>
    <w:p w14:paraId="2E239BB0" w14:textId="77777777" w:rsidR="00C94FF1" w:rsidRDefault="00C94FF1">
      <w:pPr>
        <w:spacing w:line="200" w:lineRule="exact"/>
        <w:rPr>
          <w:sz w:val="20"/>
          <w:szCs w:val="20"/>
        </w:rPr>
      </w:pPr>
    </w:p>
    <w:p w14:paraId="27188448" w14:textId="77777777" w:rsidR="00C94FF1" w:rsidRDefault="00C94FF1">
      <w:pPr>
        <w:spacing w:line="200" w:lineRule="exact"/>
        <w:rPr>
          <w:sz w:val="20"/>
          <w:szCs w:val="20"/>
        </w:rPr>
      </w:pPr>
    </w:p>
    <w:p w14:paraId="729793B9" w14:textId="77777777" w:rsidR="00C94FF1" w:rsidRDefault="00C94FF1">
      <w:pPr>
        <w:spacing w:line="200" w:lineRule="exact"/>
        <w:rPr>
          <w:sz w:val="20"/>
          <w:szCs w:val="20"/>
        </w:rPr>
      </w:pPr>
    </w:p>
    <w:p w14:paraId="3C0B0AAE" w14:textId="77777777" w:rsidR="00C94FF1" w:rsidRDefault="00C94FF1">
      <w:pPr>
        <w:spacing w:line="200" w:lineRule="exact"/>
        <w:rPr>
          <w:sz w:val="20"/>
          <w:szCs w:val="20"/>
        </w:rPr>
      </w:pPr>
    </w:p>
    <w:p w14:paraId="0EA59366" w14:textId="77777777" w:rsidR="00C94FF1" w:rsidRDefault="00C94FF1">
      <w:pPr>
        <w:spacing w:line="245" w:lineRule="exact"/>
        <w:rPr>
          <w:sz w:val="20"/>
          <w:szCs w:val="20"/>
        </w:rPr>
      </w:pPr>
    </w:p>
    <w:p w14:paraId="01146FE6" w14:textId="77777777" w:rsidR="00C94FF1" w:rsidRDefault="00B760B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Contact details</w:t>
      </w:r>
    </w:p>
    <w:p w14:paraId="081574BE" w14:textId="77777777" w:rsidR="00C94FF1" w:rsidRDefault="00C94FF1">
      <w:pPr>
        <w:spacing w:line="396" w:lineRule="exact"/>
        <w:rPr>
          <w:sz w:val="20"/>
          <w:szCs w:val="20"/>
        </w:rPr>
      </w:pPr>
    </w:p>
    <w:p w14:paraId="3A2C5A9E" w14:textId="77777777" w:rsidR="00C94FF1" w:rsidRDefault="00B760B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Designated Safeguarding Officer (DSO)</w:t>
      </w:r>
    </w:p>
    <w:p w14:paraId="529D2A37" w14:textId="77777777" w:rsidR="00C94FF1" w:rsidRDefault="00C94FF1">
      <w:pPr>
        <w:spacing w:line="55" w:lineRule="exact"/>
        <w:rPr>
          <w:sz w:val="20"/>
          <w:szCs w:val="20"/>
        </w:rPr>
      </w:pPr>
    </w:p>
    <w:p w14:paraId="726954CC" w14:textId="1BAD7B28" w:rsidR="00C94FF1" w:rsidRDefault="00B760B0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Name:</w:t>
      </w:r>
      <w:r w:rsidR="002F4663">
        <w:rPr>
          <w:rFonts w:ascii="Arial" w:eastAsia="Arial" w:hAnsi="Arial" w:cs="Arial"/>
          <w:sz w:val="24"/>
          <w:szCs w:val="24"/>
        </w:rPr>
        <w:t xml:space="preserve"> DAAC </w:t>
      </w:r>
      <w:r w:rsidR="00163338">
        <w:rPr>
          <w:rFonts w:ascii="Arial" w:eastAsia="Arial" w:hAnsi="Arial" w:cs="Arial"/>
          <w:sz w:val="24"/>
          <w:szCs w:val="24"/>
        </w:rPr>
        <w:t>Executive Manager</w:t>
      </w:r>
    </w:p>
    <w:p w14:paraId="4DE707A0" w14:textId="77777777" w:rsidR="00C94FF1" w:rsidRDefault="00C94FF1">
      <w:pPr>
        <w:spacing w:line="55" w:lineRule="exact"/>
        <w:rPr>
          <w:sz w:val="20"/>
          <w:szCs w:val="20"/>
        </w:rPr>
      </w:pPr>
    </w:p>
    <w:p w14:paraId="331C6629" w14:textId="412EE08D" w:rsidR="00C94FF1" w:rsidRDefault="00B760B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Phone/email:</w:t>
      </w:r>
      <w:r w:rsidR="002F4663">
        <w:rPr>
          <w:rFonts w:ascii="Arial" w:eastAsia="Arial" w:hAnsi="Arial" w:cs="Arial"/>
          <w:sz w:val="24"/>
          <w:szCs w:val="24"/>
        </w:rPr>
        <w:t xml:space="preserve">  0191 300 8460 </w:t>
      </w:r>
      <w:r w:rsidR="00163338">
        <w:rPr>
          <w:rFonts w:ascii="Arial" w:eastAsia="Arial" w:hAnsi="Arial" w:cs="Arial"/>
          <w:sz w:val="24"/>
          <w:szCs w:val="24"/>
        </w:rPr>
        <w:t>bryanr@daac.org.uk</w:t>
      </w:r>
    </w:p>
    <w:p w14:paraId="1A7847A4" w14:textId="77777777" w:rsidR="002F4663" w:rsidRDefault="002F4663">
      <w:pPr>
        <w:rPr>
          <w:sz w:val="20"/>
          <w:szCs w:val="20"/>
        </w:rPr>
      </w:pPr>
    </w:p>
    <w:p w14:paraId="6387EEFC" w14:textId="77777777" w:rsidR="00C94FF1" w:rsidRDefault="00C94FF1">
      <w:pPr>
        <w:spacing w:line="386" w:lineRule="exact"/>
        <w:rPr>
          <w:sz w:val="20"/>
          <w:szCs w:val="20"/>
        </w:rPr>
      </w:pPr>
    </w:p>
    <w:p w14:paraId="70E82D4F" w14:textId="77777777" w:rsidR="00C94FF1" w:rsidRDefault="00B760B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Deputy DSO(s)</w:t>
      </w:r>
    </w:p>
    <w:p w14:paraId="161F21E5" w14:textId="77777777" w:rsidR="00C94FF1" w:rsidRDefault="00C94FF1">
      <w:pPr>
        <w:spacing w:line="56" w:lineRule="exact"/>
        <w:rPr>
          <w:sz w:val="20"/>
          <w:szCs w:val="20"/>
        </w:rPr>
      </w:pPr>
    </w:p>
    <w:p w14:paraId="4363FAC6" w14:textId="6C53F054" w:rsidR="00C94FF1" w:rsidRDefault="002F4663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</w:t>
      </w:r>
      <w:r w:rsidR="00B760B0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DAAC </w:t>
      </w:r>
      <w:r w:rsidR="00163338">
        <w:rPr>
          <w:rFonts w:ascii="Arial" w:eastAsia="Arial" w:hAnsi="Arial" w:cs="Arial"/>
          <w:sz w:val="24"/>
          <w:szCs w:val="24"/>
        </w:rPr>
        <w:t xml:space="preserve">Cadet </w:t>
      </w:r>
      <w:proofErr w:type="spellStart"/>
      <w:r w:rsidR="00163338">
        <w:rPr>
          <w:rFonts w:ascii="Arial" w:eastAsia="Arial" w:hAnsi="Arial" w:cs="Arial"/>
          <w:sz w:val="24"/>
          <w:szCs w:val="24"/>
        </w:rPr>
        <w:t>Coordiantor</w:t>
      </w:r>
      <w:proofErr w:type="spellEnd"/>
    </w:p>
    <w:p w14:paraId="6D985AB0" w14:textId="77777777" w:rsidR="00C94FF1" w:rsidRDefault="00C94FF1">
      <w:pPr>
        <w:spacing w:line="55" w:lineRule="exact"/>
        <w:rPr>
          <w:sz w:val="20"/>
          <w:szCs w:val="20"/>
        </w:rPr>
      </w:pPr>
    </w:p>
    <w:p w14:paraId="08DC0D33" w14:textId="763C97DE" w:rsidR="00C94FF1" w:rsidRDefault="00B760B0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Phone/email:</w:t>
      </w:r>
      <w:r w:rsidR="002F4663">
        <w:rPr>
          <w:rFonts w:ascii="Arial" w:eastAsia="Arial" w:hAnsi="Arial" w:cs="Arial"/>
          <w:sz w:val="24"/>
          <w:szCs w:val="24"/>
        </w:rPr>
        <w:t xml:space="preserve"> 0191 300 846</w:t>
      </w:r>
      <w:r w:rsidR="00163338">
        <w:rPr>
          <w:rFonts w:ascii="Arial" w:eastAsia="Arial" w:hAnsi="Arial" w:cs="Arial"/>
          <w:sz w:val="24"/>
          <w:szCs w:val="24"/>
        </w:rPr>
        <w:t>0 alisonf@daac.org.uk</w:t>
      </w:r>
    </w:p>
    <w:p w14:paraId="7CF3095B" w14:textId="77777777" w:rsidR="00C94FF1" w:rsidRDefault="00C94FF1">
      <w:pPr>
        <w:spacing w:line="386" w:lineRule="exact"/>
        <w:rPr>
          <w:sz w:val="20"/>
          <w:szCs w:val="20"/>
        </w:rPr>
      </w:pPr>
    </w:p>
    <w:p w14:paraId="12BAF23B" w14:textId="77777777" w:rsidR="00C94FF1" w:rsidRDefault="00B760B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Senior lead for safeguarding</w:t>
      </w:r>
    </w:p>
    <w:p w14:paraId="28EB72D0" w14:textId="77777777" w:rsidR="00C94FF1" w:rsidRDefault="00C94FF1">
      <w:pPr>
        <w:spacing w:line="55" w:lineRule="exact"/>
        <w:rPr>
          <w:sz w:val="20"/>
          <w:szCs w:val="20"/>
        </w:rPr>
      </w:pPr>
    </w:p>
    <w:p w14:paraId="6BA063EF" w14:textId="747D9BB0" w:rsidR="00C94FF1" w:rsidRDefault="00B760B0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Name:</w:t>
      </w:r>
      <w:r w:rsidR="002F4663">
        <w:rPr>
          <w:rFonts w:ascii="Arial" w:eastAsia="Arial" w:hAnsi="Arial" w:cs="Arial"/>
          <w:sz w:val="24"/>
          <w:szCs w:val="24"/>
        </w:rPr>
        <w:t xml:space="preserve"> </w:t>
      </w:r>
      <w:r w:rsidR="00163338">
        <w:rPr>
          <w:rFonts w:ascii="Arial" w:eastAsia="Arial" w:hAnsi="Arial" w:cs="Arial"/>
          <w:sz w:val="24"/>
          <w:szCs w:val="24"/>
        </w:rPr>
        <w:t>Insp Paul Mawson. Paul.Mawson@durham.police.uk</w:t>
      </w:r>
    </w:p>
    <w:p w14:paraId="0326C7E1" w14:textId="77777777" w:rsidR="00C94FF1" w:rsidRDefault="00C94FF1">
      <w:pPr>
        <w:spacing w:line="55" w:lineRule="exact"/>
        <w:rPr>
          <w:sz w:val="20"/>
          <w:szCs w:val="20"/>
        </w:rPr>
      </w:pPr>
    </w:p>
    <w:p w14:paraId="01CEC68D" w14:textId="4E9D306B" w:rsidR="00C94FF1" w:rsidRDefault="00B760B0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Phone/email:</w:t>
      </w:r>
      <w:r w:rsidR="002F4663">
        <w:rPr>
          <w:rFonts w:ascii="Arial" w:eastAsia="Arial" w:hAnsi="Arial" w:cs="Arial"/>
          <w:sz w:val="24"/>
          <w:szCs w:val="24"/>
        </w:rPr>
        <w:t xml:space="preserve"> 0191 300 8460 </w:t>
      </w:r>
    </w:p>
    <w:p w14:paraId="74A3D175" w14:textId="77777777" w:rsidR="00C94FF1" w:rsidRDefault="00C94FF1">
      <w:pPr>
        <w:spacing w:line="386" w:lineRule="exact"/>
        <w:rPr>
          <w:sz w:val="20"/>
          <w:szCs w:val="20"/>
        </w:rPr>
      </w:pPr>
    </w:p>
    <w:p w14:paraId="4BA77C38" w14:textId="77777777" w:rsidR="00C94FF1" w:rsidRDefault="00B760B0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NSPCC Helpline</w:t>
      </w:r>
    </w:p>
    <w:p w14:paraId="73555951" w14:textId="77777777" w:rsidR="00C94FF1" w:rsidRDefault="00C94FF1">
      <w:pPr>
        <w:spacing w:line="55" w:lineRule="exact"/>
        <w:rPr>
          <w:sz w:val="20"/>
          <w:szCs w:val="20"/>
        </w:rPr>
      </w:pPr>
    </w:p>
    <w:p w14:paraId="2C5064A0" w14:textId="77777777" w:rsidR="00C94FF1" w:rsidRDefault="00B760B0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0808 800 5000</w:t>
      </w:r>
    </w:p>
    <w:p w14:paraId="23310CB1" w14:textId="77777777" w:rsidR="00C94FF1" w:rsidRDefault="00C94FF1">
      <w:pPr>
        <w:spacing w:line="200" w:lineRule="exact"/>
        <w:rPr>
          <w:sz w:val="20"/>
          <w:szCs w:val="20"/>
        </w:rPr>
      </w:pPr>
    </w:p>
    <w:p w14:paraId="2BC0AF7A" w14:textId="77777777" w:rsidR="00C94FF1" w:rsidRDefault="00C94FF1">
      <w:pPr>
        <w:spacing w:line="200" w:lineRule="exact"/>
        <w:rPr>
          <w:sz w:val="20"/>
          <w:szCs w:val="20"/>
        </w:rPr>
      </w:pPr>
    </w:p>
    <w:p w14:paraId="1A18B89C" w14:textId="77777777" w:rsidR="00C94FF1" w:rsidRDefault="00C94FF1">
      <w:pPr>
        <w:spacing w:line="318" w:lineRule="exact"/>
        <w:rPr>
          <w:sz w:val="20"/>
          <w:szCs w:val="20"/>
        </w:rPr>
      </w:pPr>
    </w:p>
    <w:p w14:paraId="416EF19E" w14:textId="77777777" w:rsidR="00C94FF1" w:rsidRDefault="00B760B0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We are committed to reviewing our policy and good practice </w:t>
      </w:r>
      <w:r>
        <w:rPr>
          <w:rFonts w:ascii="Arial" w:eastAsia="Arial" w:hAnsi="Arial" w:cs="Arial"/>
          <w:b/>
          <w:bCs/>
          <w:sz w:val="24"/>
          <w:szCs w:val="24"/>
        </w:rPr>
        <w:t>annually.</w:t>
      </w:r>
    </w:p>
    <w:p w14:paraId="58381609" w14:textId="77777777" w:rsidR="00C94FF1" w:rsidRDefault="00C94FF1">
      <w:pPr>
        <w:spacing w:line="200" w:lineRule="exact"/>
        <w:rPr>
          <w:sz w:val="20"/>
          <w:szCs w:val="20"/>
        </w:rPr>
      </w:pPr>
    </w:p>
    <w:p w14:paraId="7AB236BA" w14:textId="77777777" w:rsidR="00C94FF1" w:rsidRDefault="00C94FF1">
      <w:pPr>
        <w:spacing w:line="222" w:lineRule="exact"/>
        <w:rPr>
          <w:sz w:val="20"/>
          <w:szCs w:val="20"/>
        </w:rPr>
      </w:pPr>
    </w:p>
    <w:p w14:paraId="37B3C4D8" w14:textId="77777777" w:rsidR="00C94FF1" w:rsidRDefault="00C94FF1">
      <w:pPr>
        <w:spacing w:line="200" w:lineRule="exact"/>
        <w:rPr>
          <w:sz w:val="20"/>
          <w:szCs w:val="20"/>
        </w:rPr>
      </w:pPr>
    </w:p>
    <w:p w14:paraId="06935A07" w14:textId="77777777" w:rsidR="00C94FF1" w:rsidRDefault="00C94FF1">
      <w:pPr>
        <w:spacing w:line="200" w:lineRule="exact"/>
        <w:rPr>
          <w:sz w:val="20"/>
          <w:szCs w:val="20"/>
        </w:rPr>
      </w:pPr>
    </w:p>
    <w:p w14:paraId="5DF183ED" w14:textId="77777777" w:rsidR="00C94FF1" w:rsidRDefault="00C94FF1">
      <w:pPr>
        <w:spacing w:line="373" w:lineRule="exact"/>
        <w:rPr>
          <w:sz w:val="20"/>
          <w:szCs w:val="20"/>
        </w:rPr>
      </w:pPr>
    </w:p>
    <w:p w14:paraId="155EFC95" w14:textId="77777777" w:rsidR="00C94FF1" w:rsidRDefault="00B760B0">
      <w:pPr>
        <w:spacing w:line="256" w:lineRule="auto"/>
        <w:ind w:left="40" w:right="16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Contact the NSPCC’s Knowledge and Information Service with any questions about child protection or related topics:</w:t>
      </w:r>
    </w:p>
    <w:p w14:paraId="780C9FAA" w14:textId="77777777" w:rsidR="00C94FF1" w:rsidRDefault="00C94FF1">
      <w:pPr>
        <w:spacing w:line="369" w:lineRule="exact"/>
        <w:rPr>
          <w:sz w:val="20"/>
          <w:szCs w:val="20"/>
        </w:rPr>
      </w:pPr>
    </w:p>
    <w:p w14:paraId="17563E29" w14:textId="77777777" w:rsidR="00C94FF1" w:rsidRDefault="00B760B0">
      <w:pPr>
        <w:ind w:left="6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Tel: 0808 800 5000 | Email: </w:t>
      </w:r>
      <w:hyperlink r:id="rId11">
        <w:r>
          <w:rPr>
            <w:rFonts w:ascii="Arial" w:eastAsia="Arial" w:hAnsi="Arial" w:cs="Arial"/>
            <w:b/>
            <w:bCs/>
            <w:color w:val="0000FF"/>
            <w:sz w:val="24"/>
            <w:szCs w:val="24"/>
            <w:u w:val="single"/>
          </w:rPr>
          <w:t>help@nspcc.org.uk</w:t>
        </w:r>
        <w:r>
          <w:rPr>
            <w:rFonts w:ascii="Arial" w:eastAsia="Arial" w:hAnsi="Arial" w:cs="Arial"/>
            <w:b/>
            <w:bCs/>
            <w:sz w:val="24"/>
            <w:szCs w:val="24"/>
            <w:u w:val="single"/>
          </w:rPr>
          <w:t xml:space="preserve"> </w:t>
        </w:r>
      </w:hyperlink>
      <w:r>
        <w:rPr>
          <w:rFonts w:ascii="Arial" w:eastAsia="Arial" w:hAnsi="Arial" w:cs="Arial"/>
          <w:b/>
          <w:bCs/>
          <w:sz w:val="24"/>
          <w:szCs w:val="24"/>
        </w:rPr>
        <w:t xml:space="preserve">| Twitter: </w:t>
      </w:r>
      <w:hyperlink r:id="rId12">
        <w:r>
          <w:rPr>
            <w:rFonts w:ascii="Arial" w:eastAsia="Arial" w:hAnsi="Arial" w:cs="Arial"/>
            <w:b/>
            <w:bCs/>
            <w:color w:val="0000FF"/>
            <w:sz w:val="24"/>
            <w:szCs w:val="24"/>
            <w:u w:val="single"/>
          </w:rPr>
          <w:t>@NSPCCpro</w:t>
        </w:r>
      </w:hyperlink>
    </w:p>
    <w:p w14:paraId="629B790B" w14:textId="77777777" w:rsidR="00C94FF1" w:rsidRDefault="00C94FF1">
      <w:pPr>
        <w:spacing w:line="200" w:lineRule="exact"/>
        <w:rPr>
          <w:sz w:val="20"/>
          <w:szCs w:val="20"/>
        </w:rPr>
      </w:pPr>
    </w:p>
    <w:p w14:paraId="017F8626" w14:textId="77777777" w:rsidR="00C94FF1" w:rsidRDefault="00C94FF1">
      <w:pPr>
        <w:spacing w:line="222" w:lineRule="exact"/>
        <w:rPr>
          <w:sz w:val="20"/>
          <w:szCs w:val="20"/>
        </w:rPr>
      </w:pPr>
    </w:p>
    <w:p w14:paraId="144A098B" w14:textId="77777777" w:rsidR="00C94FF1" w:rsidRDefault="00B760B0">
      <w:pPr>
        <w:spacing w:line="256" w:lineRule="auto"/>
        <w:ind w:left="40" w:right="3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Copyright © 2018 NSPCC Knowledge and Information Services - All rights reserved.</w:t>
      </w:r>
    </w:p>
    <w:p w14:paraId="775CD3A3" w14:textId="77777777" w:rsidR="00C94FF1" w:rsidRDefault="00C94FF1">
      <w:pPr>
        <w:spacing w:line="200" w:lineRule="exact"/>
        <w:rPr>
          <w:sz w:val="20"/>
          <w:szCs w:val="20"/>
        </w:rPr>
      </w:pPr>
    </w:p>
    <w:p w14:paraId="3F301E1F" w14:textId="77777777" w:rsidR="00C94FF1" w:rsidRDefault="00C94FF1">
      <w:pPr>
        <w:spacing w:line="200" w:lineRule="exact"/>
        <w:rPr>
          <w:sz w:val="20"/>
          <w:szCs w:val="20"/>
        </w:rPr>
      </w:pPr>
    </w:p>
    <w:p w14:paraId="34005DE9" w14:textId="77777777" w:rsidR="00C94FF1" w:rsidRDefault="00C94FF1">
      <w:pPr>
        <w:spacing w:line="200" w:lineRule="exact"/>
        <w:rPr>
          <w:sz w:val="20"/>
          <w:szCs w:val="20"/>
        </w:rPr>
      </w:pPr>
    </w:p>
    <w:p w14:paraId="0D1F7489" w14:textId="77777777" w:rsidR="00C94FF1" w:rsidRDefault="00C94FF1">
      <w:pPr>
        <w:spacing w:line="200" w:lineRule="exact"/>
        <w:rPr>
          <w:sz w:val="20"/>
          <w:szCs w:val="20"/>
        </w:rPr>
      </w:pPr>
    </w:p>
    <w:p w14:paraId="0AC66ACA" w14:textId="77777777" w:rsidR="00C94FF1" w:rsidRDefault="00C94FF1">
      <w:pPr>
        <w:spacing w:line="215" w:lineRule="exact"/>
        <w:rPr>
          <w:sz w:val="20"/>
          <w:szCs w:val="20"/>
        </w:rPr>
      </w:pPr>
    </w:p>
    <w:p w14:paraId="78FB71A4" w14:textId="77777777" w:rsidR="00C94FF1" w:rsidRDefault="00B760B0">
      <w:pPr>
        <w:ind w:left="3960"/>
        <w:rPr>
          <w:sz w:val="20"/>
          <w:szCs w:val="20"/>
        </w:rPr>
      </w:pPr>
      <w:r>
        <w:rPr>
          <w:rFonts w:ascii="Arial" w:eastAsia="Arial" w:hAnsi="Arial" w:cs="Arial"/>
        </w:rPr>
        <w:t xml:space="preserve">Page </w:t>
      </w:r>
      <w:r>
        <w:rPr>
          <w:rFonts w:ascii="Arial" w:eastAsia="Arial" w:hAnsi="Arial" w:cs="Arial"/>
          <w:b/>
          <w:bCs/>
        </w:rPr>
        <w:t>4</w:t>
      </w:r>
      <w:r>
        <w:rPr>
          <w:rFonts w:ascii="Arial" w:eastAsia="Arial" w:hAnsi="Arial" w:cs="Arial"/>
        </w:rPr>
        <w:t xml:space="preserve"> of 4</w:t>
      </w:r>
    </w:p>
    <w:p w14:paraId="61438B80" w14:textId="77777777" w:rsidR="00C94FF1" w:rsidRDefault="00B760B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74B8F21" w14:textId="77777777" w:rsidR="00C94FF1" w:rsidRDefault="00C94FF1">
      <w:pPr>
        <w:spacing w:line="200" w:lineRule="exact"/>
        <w:rPr>
          <w:sz w:val="20"/>
          <w:szCs w:val="20"/>
        </w:rPr>
      </w:pPr>
    </w:p>
    <w:p w14:paraId="28BED8D4" w14:textId="77777777" w:rsidR="00C94FF1" w:rsidRDefault="00C94FF1">
      <w:pPr>
        <w:spacing w:line="200" w:lineRule="exact"/>
        <w:rPr>
          <w:sz w:val="20"/>
          <w:szCs w:val="20"/>
        </w:rPr>
      </w:pPr>
    </w:p>
    <w:p w14:paraId="3C910FF6" w14:textId="77777777" w:rsidR="00C94FF1" w:rsidRDefault="00C94FF1">
      <w:pPr>
        <w:spacing w:line="200" w:lineRule="exact"/>
        <w:rPr>
          <w:sz w:val="20"/>
          <w:szCs w:val="20"/>
        </w:rPr>
      </w:pPr>
    </w:p>
    <w:p w14:paraId="241E2D21" w14:textId="77777777" w:rsidR="00C94FF1" w:rsidRDefault="00C94FF1">
      <w:pPr>
        <w:spacing w:line="200" w:lineRule="exact"/>
        <w:rPr>
          <w:sz w:val="20"/>
          <w:szCs w:val="20"/>
        </w:rPr>
      </w:pPr>
    </w:p>
    <w:p w14:paraId="34B61FE2" w14:textId="77777777" w:rsidR="00C94FF1" w:rsidRDefault="00C94FF1">
      <w:pPr>
        <w:spacing w:line="200" w:lineRule="exact"/>
        <w:rPr>
          <w:sz w:val="20"/>
          <w:szCs w:val="20"/>
        </w:rPr>
      </w:pPr>
    </w:p>
    <w:p w14:paraId="49F1F339" w14:textId="77777777" w:rsidR="00C94FF1" w:rsidRDefault="00C94FF1">
      <w:pPr>
        <w:spacing w:line="200" w:lineRule="exact"/>
        <w:rPr>
          <w:sz w:val="20"/>
          <w:szCs w:val="20"/>
        </w:rPr>
      </w:pPr>
    </w:p>
    <w:p w14:paraId="620CAE8B" w14:textId="77777777" w:rsidR="00C94FF1" w:rsidRDefault="00C94FF1">
      <w:pPr>
        <w:spacing w:line="200" w:lineRule="exact"/>
        <w:rPr>
          <w:sz w:val="20"/>
          <w:szCs w:val="20"/>
        </w:rPr>
      </w:pPr>
    </w:p>
    <w:p w14:paraId="1B90E65C" w14:textId="77777777" w:rsidR="00C94FF1" w:rsidRDefault="00C94FF1">
      <w:pPr>
        <w:spacing w:line="200" w:lineRule="exact"/>
        <w:rPr>
          <w:sz w:val="20"/>
          <w:szCs w:val="20"/>
        </w:rPr>
      </w:pPr>
    </w:p>
    <w:p w14:paraId="20E2256D" w14:textId="77777777" w:rsidR="00C94FF1" w:rsidRDefault="00C94FF1">
      <w:pPr>
        <w:spacing w:line="200" w:lineRule="exact"/>
        <w:rPr>
          <w:sz w:val="20"/>
          <w:szCs w:val="20"/>
        </w:rPr>
      </w:pPr>
    </w:p>
    <w:p w14:paraId="1EC27D73" w14:textId="77777777" w:rsidR="00C94FF1" w:rsidRDefault="00C94FF1">
      <w:pPr>
        <w:spacing w:line="200" w:lineRule="exact"/>
        <w:rPr>
          <w:sz w:val="20"/>
          <w:szCs w:val="20"/>
        </w:rPr>
      </w:pPr>
    </w:p>
    <w:p w14:paraId="265356C2" w14:textId="77777777" w:rsidR="00C94FF1" w:rsidRDefault="00C94FF1">
      <w:pPr>
        <w:spacing w:line="200" w:lineRule="exact"/>
        <w:rPr>
          <w:sz w:val="20"/>
          <w:szCs w:val="20"/>
        </w:rPr>
      </w:pPr>
    </w:p>
    <w:p w14:paraId="663409DF" w14:textId="77777777" w:rsidR="00C94FF1" w:rsidRDefault="00C94FF1">
      <w:pPr>
        <w:spacing w:line="200" w:lineRule="exact"/>
        <w:rPr>
          <w:sz w:val="20"/>
          <w:szCs w:val="20"/>
        </w:rPr>
      </w:pPr>
    </w:p>
    <w:p w14:paraId="756B8F18" w14:textId="77777777" w:rsidR="00C94FF1" w:rsidRDefault="00C94FF1">
      <w:pPr>
        <w:spacing w:line="200" w:lineRule="exact"/>
        <w:rPr>
          <w:sz w:val="20"/>
          <w:szCs w:val="20"/>
        </w:rPr>
      </w:pPr>
    </w:p>
    <w:p w14:paraId="3A5D78D1" w14:textId="77777777" w:rsidR="00C94FF1" w:rsidRDefault="00C94FF1">
      <w:pPr>
        <w:spacing w:line="200" w:lineRule="exact"/>
        <w:rPr>
          <w:sz w:val="20"/>
          <w:szCs w:val="20"/>
        </w:rPr>
      </w:pPr>
    </w:p>
    <w:p w14:paraId="2EF0AF63" w14:textId="77777777" w:rsidR="00C94FF1" w:rsidRDefault="00C94FF1">
      <w:pPr>
        <w:spacing w:line="200" w:lineRule="exact"/>
        <w:rPr>
          <w:sz w:val="20"/>
          <w:szCs w:val="20"/>
        </w:rPr>
      </w:pPr>
    </w:p>
    <w:p w14:paraId="62852B0D" w14:textId="77777777" w:rsidR="00C94FF1" w:rsidRDefault="00C94FF1">
      <w:pPr>
        <w:spacing w:line="200" w:lineRule="exact"/>
        <w:rPr>
          <w:sz w:val="20"/>
          <w:szCs w:val="20"/>
        </w:rPr>
      </w:pPr>
    </w:p>
    <w:p w14:paraId="29D17381" w14:textId="77777777" w:rsidR="00C94FF1" w:rsidRDefault="00C94FF1">
      <w:pPr>
        <w:spacing w:line="200" w:lineRule="exact"/>
        <w:rPr>
          <w:sz w:val="20"/>
          <w:szCs w:val="20"/>
        </w:rPr>
      </w:pPr>
    </w:p>
    <w:p w14:paraId="6348F746" w14:textId="77777777" w:rsidR="00C94FF1" w:rsidRDefault="00C94FF1">
      <w:pPr>
        <w:spacing w:line="200" w:lineRule="exact"/>
        <w:rPr>
          <w:sz w:val="20"/>
          <w:szCs w:val="20"/>
        </w:rPr>
      </w:pPr>
    </w:p>
    <w:p w14:paraId="0143295A" w14:textId="77777777" w:rsidR="00C94FF1" w:rsidRDefault="00C94FF1">
      <w:pPr>
        <w:spacing w:line="200" w:lineRule="exact"/>
        <w:rPr>
          <w:sz w:val="20"/>
          <w:szCs w:val="20"/>
        </w:rPr>
      </w:pPr>
    </w:p>
    <w:p w14:paraId="08960AE9" w14:textId="77777777" w:rsidR="00C94FF1" w:rsidRDefault="00C94FF1">
      <w:pPr>
        <w:spacing w:line="200" w:lineRule="exact"/>
        <w:rPr>
          <w:sz w:val="20"/>
          <w:szCs w:val="20"/>
        </w:rPr>
      </w:pPr>
    </w:p>
    <w:p w14:paraId="7F2D3C5F" w14:textId="77777777" w:rsidR="00C94FF1" w:rsidRDefault="00C94FF1">
      <w:pPr>
        <w:spacing w:line="200" w:lineRule="exact"/>
        <w:rPr>
          <w:sz w:val="20"/>
          <w:szCs w:val="20"/>
        </w:rPr>
      </w:pPr>
    </w:p>
    <w:p w14:paraId="057208E8" w14:textId="77777777" w:rsidR="00C94FF1" w:rsidRDefault="00C94FF1">
      <w:pPr>
        <w:spacing w:line="200" w:lineRule="exact"/>
        <w:rPr>
          <w:sz w:val="20"/>
          <w:szCs w:val="20"/>
        </w:rPr>
      </w:pPr>
    </w:p>
    <w:p w14:paraId="02CC55DF" w14:textId="77777777" w:rsidR="00C94FF1" w:rsidRDefault="00C94FF1">
      <w:pPr>
        <w:spacing w:line="200" w:lineRule="exact"/>
        <w:rPr>
          <w:sz w:val="20"/>
          <w:szCs w:val="20"/>
        </w:rPr>
      </w:pPr>
    </w:p>
    <w:p w14:paraId="7406F837" w14:textId="77777777" w:rsidR="00C94FF1" w:rsidRDefault="00C94FF1">
      <w:pPr>
        <w:spacing w:line="200" w:lineRule="exact"/>
        <w:rPr>
          <w:sz w:val="20"/>
          <w:szCs w:val="20"/>
        </w:rPr>
      </w:pPr>
    </w:p>
    <w:p w14:paraId="4A6D5CA1" w14:textId="77777777" w:rsidR="00C94FF1" w:rsidRDefault="00C94FF1">
      <w:pPr>
        <w:spacing w:line="200" w:lineRule="exact"/>
        <w:rPr>
          <w:sz w:val="20"/>
          <w:szCs w:val="20"/>
        </w:rPr>
      </w:pPr>
    </w:p>
    <w:p w14:paraId="608766A0" w14:textId="77777777" w:rsidR="00C94FF1" w:rsidRDefault="00C94FF1">
      <w:pPr>
        <w:spacing w:line="200" w:lineRule="exact"/>
        <w:rPr>
          <w:sz w:val="20"/>
          <w:szCs w:val="20"/>
        </w:rPr>
      </w:pPr>
    </w:p>
    <w:p w14:paraId="4578F5AC" w14:textId="77777777" w:rsidR="00C94FF1" w:rsidRDefault="00C94FF1">
      <w:pPr>
        <w:spacing w:line="200" w:lineRule="exact"/>
        <w:rPr>
          <w:sz w:val="20"/>
          <w:szCs w:val="20"/>
        </w:rPr>
      </w:pPr>
    </w:p>
    <w:p w14:paraId="4C759064" w14:textId="77777777" w:rsidR="00C94FF1" w:rsidRDefault="00C94FF1">
      <w:pPr>
        <w:spacing w:line="200" w:lineRule="exact"/>
        <w:rPr>
          <w:sz w:val="20"/>
          <w:szCs w:val="20"/>
        </w:rPr>
      </w:pPr>
    </w:p>
    <w:p w14:paraId="55311C0D" w14:textId="77777777" w:rsidR="00C94FF1" w:rsidRDefault="00C94FF1">
      <w:pPr>
        <w:spacing w:line="200" w:lineRule="exact"/>
        <w:rPr>
          <w:sz w:val="20"/>
          <w:szCs w:val="20"/>
        </w:rPr>
      </w:pPr>
    </w:p>
    <w:p w14:paraId="580E02C0" w14:textId="77777777" w:rsidR="00C94FF1" w:rsidRDefault="00C94FF1">
      <w:pPr>
        <w:spacing w:line="200" w:lineRule="exact"/>
        <w:rPr>
          <w:sz w:val="20"/>
          <w:szCs w:val="20"/>
        </w:rPr>
      </w:pPr>
    </w:p>
    <w:p w14:paraId="2C8C6C66" w14:textId="77777777" w:rsidR="00C94FF1" w:rsidRDefault="00C94FF1">
      <w:pPr>
        <w:spacing w:line="200" w:lineRule="exact"/>
        <w:rPr>
          <w:sz w:val="20"/>
          <w:szCs w:val="20"/>
        </w:rPr>
      </w:pPr>
    </w:p>
    <w:p w14:paraId="22274712" w14:textId="77777777" w:rsidR="00C94FF1" w:rsidRDefault="00C94FF1">
      <w:pPr>
        <w:spacing w:line="200" w:lineRule="exact"/>
        <w:rPr>
          <w:sz w:val="20"/>
          <w:szCs w:val="20"/>
        </w:rPr>
      </w:pPr>
    </w:p>
    <w:p w14:paraId="57DE31FD" w14:textId="77777777" w:rsidR="00C94FF1" w:rsidRDefault="00C94FF1">
      <w:pPr>
        <w:spacing w:line="200" w:lineRule="exact"/>
        <w:rPr>
          <w:sz w:val="20"/>
          <w:szCs w:val="20"/>
        </w:rPr>
      </w:pPr>
    </w:p>
    <w:p w14:paraId="02309673" w14:textId="77777777" w:rsidR="00C94FF1" w:rsidRDefault="00C94FF1">
      <w:pPr>
        <w:spacing w:line="200" w:lineRule="exact"/>
        <w:rPr>
          <w:sz w:val="20"/>
          <w:szCs w:val="20"/>
        </w:rPr>
      </w:pPr>
    </w:p>
    <w:p w14:paraId="1D085D98" w14:textId="77777777" w:rsidR="00C94FF1" w:rsidRDefault="00C94FF1">
      <w:pPr>
        <w:spacing w:line="200" w:lineRule="exact"/>
        <w:rPr>
          <w:sz w:val="20"/>
          <w:szCs w:val="20"/>
        </w:rPr>
      </w:pPr>
    </w:p>
    <w:p w14:paraId="64FB6351" w14:textId="77777777" w:rsidR="00C94FF1" w:rsidRDefault="00C94FF1">
      <w:pPr>
        <w:spacing w:line="200" w:lineRule="exact"/>
        <w:rPr>
          <w:sz w:val="20"/>
          <w:szCs w:val="20"/>
        </w:rPr>
      </w:pPr>
    </w:p>
    <w:p w14:paraId="1B1DF5C4" w14:textId="77777777" w:rsidR="00C94FF1" w:rsidRDefault="00C94FF1">
      <w:pPr>
        <w:spacing w:line="200" w:lineRule="exact"/>
        <w:rPr>
          <w:sz w:val="20"/>
          <w:szCs w:val="20"/>
        </w:rPr>
      </w:pPr>
    </w:p>
    <w:p w14:paraId="676A23C9" w14:textId="77777777" w:rsidR="00C94FF1" w:rsidRDefault="00C94FF1">
      <w:pPr>
        <w:spacing w:line="21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</w:tblGrid>
      <w:tr w:rsidR="00C94FF1" w14:paraId="0A9A64FD" w14:textId="77777777">
        <w:trPr>
          <w:trHeight w:val="6720"/>
        </w:trPr>
        <w:tc>
          <w:tcPr>
            <w:tcW w:w="172" w:type="dxa"/>
            <w:textDirection w:val="btLr"/>
            <w:vAlign w:val="bottom"/>
          </w:tcPr>
          <w:p w14:paraId="6DEBD013" w14:textId="77777777" w:rsidR="00C94FF1" w:rsidRDefault="00B760B0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6A6A6"/>
                <w:sz w:val="15"/>
                <w:szCs w:val="15"/>
              </w:rPr>
              <w:t>© 2018 NSPCC. Registered charity England and Wales 216401 and Scotland SCO37717. J2014193.</w:t>
            </w:r>
          </w:p>
        </w:tc>
      </w:tr>
    </w:tbl>
    <w:p w14:paraId="6020E997" w14:textId="77777777" w:rsidR="00C94FF1" w:rsidRDefault="00C94FF1">
      <w:pPr>
        <w:spacing w:line="1" w:lineRule="exact"/>
        <w:rPr>
          <w:sz w:val="20"/>
          <w:szCs w:val="20"/>
        </w:rPr>
      </w:pPr>
    </w:p>
    <w:sectPr w:rsidR="00C94FF1">
      <w:pgSz w:w="11900" w:h="16838"/>
      <w:pgMar w:top="1440" w:right="594" w:bottom="454" w:left="1440" w:header="0" w:footer="0" w:gutter="0"/>
      <w:cols w:num="2" w:space="720" w:equalWidth="0">
        <w:col w:w="8980" w:space="720"/>
        <w:col w:w="1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95CFF"/>
    <w:multiLevelType w:val="hybridMultilevel"/>
    <w:tmpl w:val="12BCFC5A"/>
    <w:lvl w:ilvl="0" w:tplc="CA26B30C">
      <w:start w:val="1"/>
      <w:numFmt w:val="bullet"/>
      <w:lvlText w:val=""/>
      <w:lvlJc w:val="left"/>
    </w:lvl>
    <w:lvl w:ilvl="1" w:tplc="632C1D4A">
      <w:numFmt w:val="decimal"/>
      <w:lvlText w:val=""/>
      <w:lvlJc w:val="left"/>
    </w:lvl>
    <w:lvl w:ilvl="2" w:tplc="07CED9DA">
      <w:numFmt w:val="decimal"/>
      <w:lvlText w:val=""/>
      <w:lvlJc w:val="left"/>
    </w:lvl>
    <w:lvl w:ilvl="3" w:tplc="0400D52E">
      <w:numFmt w:val="decimal"/>
      <w:lvlText w:val=""/>
      <w:lvlJc w:val="left"/>
    </w:lvl>
    <w:lvl w:ilvl="4" w:tplc="CA0CE800">
      <w:numFmt w:val="decimal"/>
      <w:lvlText w:val=""/>
      <w:lvlJc w:val="left"/>
    </w:lvl>
    <w:lvl w:ilvl="5" w:tplc="DE1C6DC6">
      <w:numFmt w:val="decimal"/>
      <w:lvlText w:val=""/>
      <w:lvlJc w:val="left"/>
    </w:lvl>
    <w:lvl w:ilvl="6" w:tplc="D7BA7A68">
      <w:numFmt w:val="decimal"/>
      <w:lvlText w:val=""/>
      <w:lvlJc w:val="left"/>
    </w:lvl>
    <w:lvl w:ilvl="7" w:tplc="45C051B8">
      <w:numFmt w:val="decimal"/>
      <w:lvlText w:val=""/>
      <w:lvlJc w:val="left"/>
    </w:lvl>
    <w:lvl w:ilvl="8" w:tplc="9A66D722">
      <w:numFmt w:val="decimal"/>
      <w:lvlText w:val=""/>
      <w:lvlJc w:val="left"/>
    </w:lvl>
  </w:abstractNum>
  <w:abstractNum w:abstractNumId="1" w15:restartNumberingAfterBreak="0">
    <w:nsid w:val="238E1F29"/>
    <w:multiLevelType w:val="hybridMultilevel"/>
    <w:tmpl w:val="7DBE618C"/>
    <w:lvl w:ilvl="0" w:tplc="A5A8C3D2">
      <w:start w:val="1"/>
      <w:numFmt w:val="bullet"/>
      <w:lvlText w:val=""/>
      <w:lvlJc w:val="left"/>
    </w:lvl>
    <w:lvl w:ilvl="1" w:tplc="DA22FD4C">
      <w:numFmt w:val="decimal"/>
      <w:lvlText w:val=""/>
      <w:lvlJc w:val="left"/>
    </w:lvl>
    <w:lvl w:ilvl="2" w:tplc="E710F62E">
      <w:numFmt w:val="decimal"/>
      <w:lvlText w:val=""/>
      <w:lvlJc w:val="left"/>
    </w:lvl>
    <w:lvl w:ilvl="3" w:tplc="FB3E26D2">
      <w:numFmt w:val="decimal"/>
      <w:lvlText w:val=""/>
      <w:lvlJc w:val="left"/>
    </w:lvl>
    <w:lvl w:ilvl="4" w:tplc="9E2441E0">
      <w:numFmt w:val="decimal"/>
      <w:lvlText w:val=""/>
      <w:lvlJc w:val="left"/>
    </w:lvl>
    <w:lvl w:ilvl="5" w:tplc="A6463E2C">
      <w:numFmt w:val="decimal"/>
      <w:lvlText w:val=""/>
      <w:lvlJc w:val="left"/>
    </w:lvl>
    <w:lvl w:ilvl="6" w:tplc="8730A55E">
      <w:numFmt w:val="decimal"/>
      <w:lvlText w:val=""/>
      <w:lvlJc w:val="left"/>
    </w:lvl>
    <w:lvl w:ilvl="7" w:tplc="9BEAF882">
      <w:numFmt w:val="decimal"/>
      <w:lvlText w:val=""/>
      <w:lvlJc w:val="left"/>
    </w:lvl>
    <w:lvl w:ilvl="8" w:tplc="50A89BFC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C71E704E"/>
    <w:lvl w:ilvl="0" w:tplc="C6AE9E7C">
      <w:start w:val="1"/>
      <w:numFmt w:val="bullet"/>
      <w:lvlText w:val=""/>
      <w:lvlJc w:val="left"/>
    </w:lvl>
    <w:lvl w:ilvl="1" w:tplc="75DE613A">
      <w:numFmt w:val="decimal"/>
      <w:lvlText w:val=""/>
      <w:lvlJc w:val="left"/>
    </w:lvl>
    <w:lvl w:ilvl="2" w:tplc="65666544">
      <w:numFmt w:val="decimal"/>
      <w:lvlText w:val=""/>
      <w:lvlJc w:val="left"/>
    </w:lvl>
    <w:lvl w:ilvl="3" w:tplc="747E5F4A">
      <w:numFmt w:val="decimal"/>
      <w:lvlText w:val=""/>
      <w:lvlJc w:val="left"/>
    </w:lvl>
    <w:lvl w:ilvl="4" w:tplc="F502113A">
      <w:numFmt w:val="decimal"/>
      <w:lvlText w:val=""/>
      <w:lvlJc w:val="left"/>
    </w:lvl>
    <w:lvl w:ilvl="5" w:tplc="3F88A86A">
      <w:numFmt w:val="decimal"/>
      <w:lvlText w:val=""/>
      <w:lvlJc w:val="left"/>
    </w:lvl>
    <w:lvl w:ilvl="6" w:tplc="97FC1628">
      <w:numFmt w:val="decimal"/>
      <w:lvlText w:val=""/>
      <w:lvlJc w:val="left"/>
    </w:lvl>
    <w:lvl w:ilvl="7" w:tplc="7A081412">
      <w:numFmt w:val="decimal"/>
      <w:lvlText w:val=""/>
      <w:lvlJc w:val="left"/>
    </w:lvl>
    <w:lvl w:ilvl="8" w:tplc="52168960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959C1026"/>
    <w:lvl w:ilvl="0" w:tplc="0250252A">
      <w:start w:val="1"/>
      <w:numFmt w:val="bullet"/>
      <w:lvlText w:val=""/>
      <w:lvlJc w:val="left"/>
    </w:lvl>
    <w:lvl w:ilvl="1" w:tplc="3378C916">
      <w:numFmt w:val="decimal"/>
      <w:lvlText w:val=""/>
      <w:lvlJc w:val="left"/>
    </w:lvl>
    <w:lvl w:ilvl="2" w:tplc="F7CA835A">
      <w:numFmt w:val="decimal"/>
      <w:lvlText w:val=""/>
      <w:lvlJc w:val="left"/>
    </w:lvl>
    <w:lvl w:ilvl="3" w:tplc="8A206E5A">
      <w:numFmt w:val="decimal"/>
      <w:lvlText w:val=""/>
      <w:lvlJc w:val="left"/>
    </w:lvl>
    <w:lvl w:ilvl="4" w:tplc="FC4EF12A">
      <w:numFmt w:val="decimal"/>
      <w:lvlText w:val=""/>
      <w:lvlJc w:val="left"/>
    </w:lvl>
    <w:lvl w:ilvl="5" w:tplc="75C6C61A">
      <w:numFmt w:val="decimal"/>
      <w:lvlText w:val=""/>
      <w:lvlJc w:val="left"/>
    </w:lvl>
    <w:lvl w:ilvl="6" w:tplc="4D66B0EA">
      <w:numFmt w:val="decimal"/>
      <w:lvlText w:val=""/>
      <w:lvlJc w:val="left"/>
    </w:lvl>
    <w:lvl w:ilvl="7" w:tplc="6C2C4878">
      <w:numFmt w:val="decimal"/>
      <w:lvlText w:val=""/>
      <w:lvlJc w:val="left"/>
    </w:lvl>
    <w:lvl w:ilvl="8" w:tplc="8996BF74">
      <w:numFmt w:val="decimal"/>
      <w:lvlText w:val=""/>
      <w:lvlJc w:val="left"/>
    </w:lvl>
  </w:abstractNum>
  <w:abstractNum w:abstractNumId="4" w15:restartNumberingAfterBreak="0">
    <w:nsid w:val="625558EC"/>
    <w:multiLevelType w:val="hybridMultilevel"/>
    <w:tmpl w:val="ADA89B1C"/>
    <w:lvl w:ilvl="0" w:tplc="1B026A50">
      <w:start w:val="1"/>
      <w:numFmt w:val="bullet"/>
      <w:lvlText w:val=""/>
      <w:lvlJc w:val="left"/>
    </w:lvl>
    <w:lvl w:ilvl="1" w:tplc="02549876">
      <w:numFmt w:val="decimal"/>
      <w:lvlText w:val=""/>
      <w:lvlJc w:val="left"/>
    </w:lvl>
    <w:lvl w:ilvl="2" w:tplc="81225682">
      <w:numFmt w:val="decimal"/>
      <w:lvlText w:val=""/>
      <w:lvlJc w:val="left"/>
    </w:lvl>
    <w:lvl w:ilvl="3" w:tplc="4BA09B70">
      <w:numFmt w:val="decimal"/>
      <w:lvlText w:val=""/>
      <w:lvlJc w:val="left"/>
    </w:lvl>
    <w:lvl w:ilvl="4" w:tplc="B42A641E">
      <w:numFmt w:val="decimal"/>
      <w:lvlText w:val=""/>
      <w:lvlJc w:val="left"/>
    </w:lvl>
    <w:lvl w:ilvl="5" w:tplc="3E3851AA">
      <w:numFmt w:val="decimal"/>
      <w:lvlText w:val=""/>
      <w:lvlJc w:val="left"/>
    </w:lvl>
    <w:lvl w:ilvl="6" w:tplc="751E8AEA">
      <w:numFmt w:val="decimal"/>
      <w:lvlText w:val=""/>
      <w:lvlJc w:val="left"/>
    </w:lvl>
    <w:lvl w:ilvl="7" w:tplc="B67AEB62">
      <w:numFmt w:val="decimal"/>
      <w:lvlText w:val=""/>
      <w:lvlJc w:val="left"/>
    </w:lvl>
    <w:lvl w:ilvl="8" w:tplc="8C0AE7EA">
      <w:numFmt w:val="decimal"/>
      <w:lvlText w:val=""/>
      <w:lvlJc w:val="left"/>
    </w:lvl>
  </w:abstractNum>
  <w:num w:numId="1" w16cid:durableId="1719234732">
    <w:abstractNumId w:val="0"/>
  </w:num>
  <w:num w:numId="2" w16cid:durableId="810750414">
    <w:abstractNumId w:val="2"/>
  </w:num>
  <w:num w:numId="3" w16cid:durableId="1399749106">
    <w:abstractNumId w:val="4"/>
  </w:num>
  <w:num w:numId="4" w16cid:durableId="1574924089">
    <w:abstractNumId w:val="1"/>
  </w:num>
  <w:num w:numId="5" w16cid:durableId="968780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F1"/>
    <w:rsid w:val="00122235"/>
    <w:rsid w:val="00163338"/>
    <w:rsid w:val="00197FDB"/>
    <w:rsid w:val="002F4663"/>
    <w:rsid w:val="00615624"/>
    <w:rsid w:val="006A298B"/>
    <w:rsid w:val="006B5666"/>
    <w:rsid w:val="006B6F18"/>
    <w:rsid w:val="00706C7F"/>
    <w:rsid w:val="00851227"/>
    <w:rsid w:val="00B760B0"/>
    <w:rsid w:val="00C94FF1"/>
    <w:rsid w:val="00CD7EF5"/>
    <w:rsid w:val="00D6315D"/>
    <w:rsid w:val="00DD4E2C"/>
    <w:rsid w:val="00E01C11"/>
    <w:rsid w:val="00E06D88"/>
    <w:rsid w:val="00E6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529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6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twitter.com/NSPCCp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help@nspcc.org.uk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nspcc.org.uk/learn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DAAC 1</cp:lastModifiedBy>
  <cp:revision>2</cp:revision>
  <cp:lastPrinted>2018-11-20T16:07:00Z</cp:lastPrinted>
  <dcterms:created xsi:type="dcterms:W3CDTF">2025-06-04T09:54:00Z</dcterms:created>
  <dcterms:modified xsi:type="dcterms:W3CDTF">2025-06-04T09:54:00Z</dcterms:modified>
</cp:coreProperties>
</file>